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主题教育总结会议传达习近平关于巩固拓展主题教育成果的重要讲话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"https://www.12371.cn/2024/01/04/ARTI1704370830527607.shtml"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学习贯彻习近平新时代中国特色社会主义思想主题教育总结会议2月4日在京召开。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前，中共中央总书记、国家主席、中央军委主席习近平在主持中央政治局会议审议主题教育总结报告和关于巩固拓展主题教育成果的意见时发表了重要讲话。他指出，主题教育启动以来，全党紧扣“学思想、强党性、重实践、建新功”总要求，聚焦主题主线，明确目标任务，突出以学铸魂、以学增智、以学正风、以学促干，与做好开局之年工作紧密结合，特别是着力解决制约高质量发展问题、群众急难愁盼问题、党的建设突出问题，达到预期目的，取得明显成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巩固拓展主题教育成果，抓好意见落实，形成长效机制。要持续加强理论武装，教育引导党员干部通过坚持学习党的创新理论，悟规律、明方向、学方法、增智慧，固本培元、凝心铸魂，进一步打牢党的团结统一的思想基础。要持续推动解决问题，继续抓好整改整治、建章立制，让人民群众切实感受到解决问题的实际成效，让人民群众有获得感。要持续改进作风，落实“四下基层”，坚持和发展新时代“枫桥经验”，走好新时代群众路线，纠治形式主义、官僚主义，切实抓好整治形式主义为基层减负工作。要大兴务实之风、清廉之风、俭朴之风，发扬自我革命精神，在全党组织开展好集中性纪律教育。要持续夯实基层基础，推进以党建引领基层治理，充分发挥基层党组织战斗堡垒作用和党员先锋模范作用，推进基层治理体系和治理能力现代化。要持续抓好落实，树牢正确政绩观，坚持问题导向，实事求是、因地制宜，重实干、做实功、求实效，更好将主题教育成果转化为推动高质量发展的成效。各级党委（党组）要把巩固拓展主题教育成果作为重大政治任务，扛起主体责任，不折不扣抓好落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会议传达了习近平在中央政治局会议上的重要讲话。</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常委、中央学习贯彻习近平新时代中国特色社会主义思想主题教育领导小组组长蔡奇出席会议并讲话。他强调，习近平总书记的重要讲话，充分肯定主题教育取得的明显成效，对巩固拓展主题教育成果提出明确要求。我们要深刻领会，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奇指出，这次主题教育之所以能够取得明显成效，根本在于党中央的坚强领导，在于习近平总书记亲自谋划、直接领导、全程指导、示范引领。习近平总书记出席主题教育工作会议并作动员部署，主持召开中央政治局常委会会议、中央政治局会议审议相关文件，围绕主题教育主持中央政治局集体学习和专题民主生活会，并多次实地考察调研，对主题教育提出要求、作出一系列重要论述，为主题教育高质量开展指明了方向、提供了重要遵循。</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蔡奇强调，这次主题教育为新时代开展党内集中教育积累了新经验，主要包括：坚持把理论学习贯穿始终、突出问题导向、服务中心任务、力戒形式主义、以上率下示范引领等，要注意总结好、运用好。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奇指出，要不断巩固拓展主题教育成果，坚定不移全面从严治党，全面推进党的自我净化、自我完善、自我革新、自我提高。要夯实全党团结统一的思想基础，坚持不懈抓好党的创新理论武装，推动广大党员、干部真正把马克思主义看家本领学到手。要激发全党创造活力，把全党的智慧和力量凝聚到新时代新征程党的中心任务上来。要走好新时代群众路线，运用好“四下基层”经验，把我们党密切联系群众的优良作风发扬光大。要严明党的纪律，在全党开展集中性纪律教育，推动广大党员、干部自觉把铁的纪律转化为日常习惯和行动准绳。要提高制度治党、依规治党水平。要把学习贯彻习近平新时代中国特色社会主义思想不断引向深入，为以中国式现代化全面推进强国建设、民族复兴伟业而不懈奋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李干杰主持会议，李书磊、姜信治和苗华出席会议。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学习贯彻习近平新时代中国特色社会主义思想主题教育领导小组成员及办公室负责同志，各省区市和副省级城市、新疆生产建设兵团党委组织部部长，中央和国家机关各部门、各人民团体，中央管理的金融机构、部分企业和高校，中央军委机关有关部门负责同志，中央巡回指导组和省级巡回督导组组长、副组长等参加会议。会议以电视电话会议形式召开，各省区市和新疆生产建设兵团设分会场。</w:t>
      </w: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习近平在中共中央政治局第十一次集体学习时强调 加快发展新质生产力 扎实推进高质量发展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52"/>
        </w:rPr>
      </w:pP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中共中央政治局1月31日下午就扎实推进高质量发展进行第十一次集体学习。中共中央总书记习近平在主持学习时强调，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发展新质生产力是推动高质量发展的内在要求和重要着力点，必须继续做好创新这篇大文章，推动新质生产力加快发展。</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这次中央政治局集体学习，由中央政治局同志自学并交流工作体会，马兴瑞、何立峰、张国清、袁家军同志结合分管领域和地方的工作作了发言，刘国中、陈敏尔同志提交了书面发言，大家进行了交流。</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习近平在主持学习时发表了重要讲话。他指出，新时代以来，党中央作出一系列重大决策部署，推动高质量发展成为全党全社会的共识和自觉行动，成为经济社会发展的主旋律。近年来，我国科技创新成果丰硕，创新驱动发展成效日益显现；城乡区域发展协调性、平衡性明显增强；改革开放全面深化，发展动力活力竞相迸发；绿色低碳转型成效显著，发展方式转变步伐加快，高质量发展取得明显成效。同时，制约高质量发展因素还大量存在，要高度重视，切实解决。</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习近平强调，高质量发展需要新的生产力理论来指导，而新质生产力已经在实践中形成并展示出对高质量发展的强劲推动力、支撑力，需要我们从理论上进行总结、概括，用以指导新的发展实践。概括地说，新质生产力是创新起主导作用，摆脱传统经济增长方式、生产力发展路径，具有高科技、高效能、高质量特征，符合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习近平指出，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习近平强调，要及时将科技创新成果应用到具体产业和产业链上，改造提升传统产业，培育壮大新兴产业，布局建设未来产业，完善现代化产业体系。要围绕发展新质生产力布局产业链，提升产业链供应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习近平指出，绿色发展是高质量发展的底色，新质生产力本身就是绿色生产力。必须加快发展方式绿色转型，助力碳达峰碳中和。牢固树立和践行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习近平强调，生产关系必须与生产力发展要求相适应。发展新质生产力，必须进一步全面深化改革，形成与之相适应的新型生产关系。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好国际环境。</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r>
        <w:rPr>
          <w:rFonts w:hint="eastAsia" w:ascii="仿宋_GB2312" w:hAnsi="仿宋_GB2312" w:eastAsia="仿宋_GB2312" w:cs="仿宋_GB2312"/>
          <w:sz w:val="32"/>
          <w:szCs w:val="40"/>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_GB2312" w:hAnsi="仿宋_GB2312" w:eastAsia="仿宋_GB2312" w:cs="仿宋_GB2312"/>
          <w:sz w:val="32"/>
          <w:szCs w:val="40"/>
        </w:rPr>
      </w:pPr>
      <w:r>
        <w:rPr>
          <w:rFonts w:hint="eastAsia" w:ascii="方正小标宋简体" w:hAnsi="方正小标宋简体" w:eastAsia="方正小标宋简体" w:cs="方正小标宋简体"/>
          <w:sz w:val="44"/>
          <w:szCs w:val="52"/>
        </w:rPr>
        <w:t>全国组织部长会议部署2024年组织工作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全国组织部长会议2月5日在京召开。中共中央政治局常委、中央书记处书记蔡奇出席会议并讲话。他强调，要以习近平新时代中国特色社会主义思想为指导，全面贯彻党的二十大和二十届二中全会精神，深入学习贯彻习近平总书记关于党的建设的重要思想，落实全国组织工作会议部署，紧紧围绕新时代新征程党的中心任务，全面把握中国式现代化对组织工作提出的各项要求，深入贯彻新时代党的建设总要求和新时代党的组织路线，把全党思想和行动统一到推进中国式现代化的伟大实践中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蔡奇指出，过去一年组织工作成绩的取得，根本在于有习近平总书记领航掌舵，有习近平新时代中国特色社会主义思想科学指引。做好新时代新征程党的建设和组织工作，必须深刻领悟“两个确立”的决定性意义，增强“四个意识”、坚定“四个自信”、坚决做到“两个维护”，坚持最高原则，牢记根本使命，聚焦重大任务，在服务党和国家工作大局中展现新担当新作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蔡奇强调，要坚持不懈深化党的创新理论武装，巩固拓展主题教育成果，健全理论教育培训长效机制，突出抓好中国式现代化理论的学习培训，不断夯实推进中国式现代化的思想政治基础。要以党的政治建设为统领，突出政治标准抓好领导班子建设，加强政治忠诚教育，不断优化班子结构和整体功能，推动树立和践行正确政绩观，着力锻造领导现代化建设的坚强集体。要坚持把从严管理监督和鼓励担当作为高度统一起来，坚持以正确用人导向引领干事创业导向，进一步健全担当作为激励和保护机制，加强对干部特别是“一把手”的从严管理监督，下大力气抓好干部队伍能力建设，激励广大干部在推进中国式现代化中奋发进取、建功立业。要加强新时代公务员队伍建设。要扎实有序推进国家高水平人才高地和吸引集聚人才平台建设，更好激发人才创新创造活力。要突出增强党组织政治功能和组织功能，提升以党建引领基层治理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中共中央政治局委员、中央组织部部长李干杰主持会议并作工作部署，表示要深入学习贯彻习近平总书记关于党的建设的重要思想，巩固拓展主题教育成果，着力锻造堪当民族复兴重任的执政骨干，扎实推进人才高地和人才平台建设，持续做好强基固本工作，全面加强党员队伍建设。组织部门要深刻领悟“两个确立”的决定性意义，当好“两个维护”的排头兵，弘扬严实作风，提高工作质效，为以中国式现代化全面推进强国建设、民族复兴伟业提供坚强组织保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姜信治出席会议。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WY0ZDIyZTUwNjNiY2FkZjIzMjNjZTA3OWUxNDkifQ=="/>
  </w:docVars>
  <w:rsids>
    <w:rsidRoot w:val="24F00A10"/>
    <w:rsid w:val="24F00A10"/>
    <w:rsid w:val="585B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2024-04-25T02:22:00Z</dcterms:created>
  <dc:creator>　　　</dc:creator>
  <cp:lastModifiedBy>　　　</cp:lastModifiedBy>
  <dcterms:modified xsi:type="dcterms:W3CDTF">2024-04-25T02:56:08Z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55CE4712DEB54DABAB5ADC98C7A9366E_13</vt:lpwstr>
  </property>
</Properties>
</file>