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5DCC" w14:textId="10F14123" w:rsidR="002F0FEF" w:rsidRPr="002C463F" w:rsidRDefault="00A71663" w:rsidP="00790FB3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bookmarkStart w:id="0" w:name="_Hlk86225401"/>
      <w:r w:rsidRPr="002C463F">
        <w:rPr>
          <w:rFonts w:asciiTheme="minorEastAsia" w:hAnsiTheme="minorEastAsia" w:hint="eastAsia"/>
          <w:b/>
          <w:bCs/>
          <w:sz w:val="24"/>
          <w:szCs w:val="24"/>
        </w:rPr>
        <w:t>华北、东北地区教育行业2022届高校毕业生供需洽谈会（线上）</w:t>
      </w:r>
      <w:r w:rsidR="001B091B">
        <w:rPr>
          <w:rFonts w:asciiTheme="minorEastAsia" w:hAnsiTheme="minorEastAsia" w:hint="eastAsia"/>
          <w:b/>
          <w:bCs/>
          <w:sz w:val="24"/>
          <w:szCs w:val="24"/>
        </w:rPr>
        <w:t>邀请函</w:t>
      </w:r>
    </w:p>
    <w:bookmarkEnd w:id="0"/>
    <w:p w14:paraId="764338C4" w14:textId="77777777" w:rsidR="002F0FEF" w:rsidRPr="00790FB3" w:rsidRDefault="00614C2C" w:rsidP="00790FB3">
      <w:pPr>
        <w:adjustRightInd w:val="0"/>
        <w:snapToGrid w:val="0"/>
        <w:spacing w:line="360" w:lineRule="auto"/>
        <w:rPr>
          <w:rFonts w:asciiTheme="minorEastAsia" w:hAnsiTheme="minorEastAsia" w:cs="仿宋_GB2312"/>
          <w:sz w:val="24"/>
          <w:szCs w:val="24"/>
        </w:rPr>
      </w:pPr>
      <w:r w:rsidRPr="00790FB3">
        <w:rPr>
          <w:rFonts w:asciiTheme="minorEastAsia" w:hAnsiTheme="minorEastAsia" w:cs="仿宋_GB2312" w:hint="eastAsia"/>
          <w:sz w:val="24"/>
          <w:szCs w:val="24"/>
        </w:rPr>
        <w:t>尊敬的用人单位</w:t>
      </w:r>
      <w:r w:rsidR="00CD70DD" w:rsidRPr="00790FB3">
        <w:rPr>
          <w:rFonts w:asciiTheme="minorEastAsia" w:hAnsiTheme="minorEastAsia" w:cs="仿宋_GB2312" w:hint="eastAsia"/>
          <w:sz w:val="24"/>
          <w:szCs w:val="24"/>
        </w:rPr>
        <w:t>、各位毕业生</w:t>
      </w:r>
      <w:r w:rsidRPr="00790FB3">
        <w:rPr>
          <w:rFonts w:asciiTheme="minorEastAsia" w:hAnsiTheme="minorEastAsia" w:cs="仿宋_GB2312" w:hint="eastAsia"/>
          <w:sz w:val="24"/>
          <w:szCs w:val="24"/>
        </w:rPr>
        <w:t>：</w:t>
      </w:r>
    </w:p>
    <w:p w14:paraId="0BE5B95B" w14:textId="330BCCBD" w:rsidR="002F0FEF" w:rsidRPr="00790FB3" w:rsidRDefault="00A71663" w:rsidP="00A71663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仿宋_GB2312"/>
          <w:sz w:val="24"/>
          <w:szCs w:val="24"/>
        </w:rPr>
      </w:pPr>
      <w:r w:rsidRPr="00A71663">
        <w:rPr>
          <w:rFonts w:asciiTheme="minorEastAsia" w:hAnsiTheme="minorEastAsia" w:cs="仿宋_GB2312" w:hint="eastAsia"/>
          <w:sz w:val="24"/>
          <w:szCs w:val="24"/>
        </w:rPr>
        <w:t>为进一步贯彻落实党中央、国务院“稳就业”“保就业”决策部署，推动用人单位与高校毕业生供需充分对接，促进教育行业高校毕业生更加充分、更高质量就业。现</w:t>
      </w:r>
      <w:r>
        <w:rPr>
          <w:rFonts w:asciiTheme="minorEastAsia" w:hAnsiTheme="minorEastAsia" w:cs="仿宋_GB2312" w:hint="eastAsia"/>
          <w:sz w:val="24"/>
          <w:szCs w:val="24"/>
        </w:rPr>
        <w:t>定于2</w:t>
      </w:r>
      <w:r>
        <w:rPr>
          <w:rFonts w:asciiTheme="minorEastAsia" w:hAnsiTheme="minorEastAsia" w:cs="仿宋_GB2312"/>
          <w:sz w:val="24"/>
          <w:szCs w:val="24"/>
        </w:rPr>
        <w:t>021</w:t>
      </w:r>
      <w:r>
        <w:rPr>
          <w:rFonts w:asciiTheme="minorEastAsia" w:hAnsiTheme="minorEastAsia" w:cs="仿宋_GB2312" w:hint="eastAsia"/>
          <w:sz w:val="24"/>
          <w:szCs w:val="24"/>
        </w:rPr>
        <w:t>年1</w:t>
      </w:r>
      <w:r>
        <w:rPr>
          <w:rFonts w:asciiTheme="minorEastAsia" w:hAnsiTheme="minorEastAsia" w:cs="仿宋_GB2312"/>
          <w:sz w:val="24"/>
          <w:szCs w:val="24"/>
        </w:rPr>
        <w:t>1</w:t>
      </w:r>
      <w:r>
        <w:rPr>
          <w:rFonts w:asciiTheme="minorEastAsia" w:hAnsiTheme="minorEastAsia" w:cs="仿宋_GB2312" w:hint="eastAsia"/>
          <w:sz w:val="24"/>
          <w:szCs w:val="24"/>
        </w:rPr>
        <w:t>月8日-</w:t>
      </w:r>
      <w:r>
        <w:rPr>
          <w:rFonts w:asciiTheme="minorEastAsia" w:hAnsiTheme="minorEastAsia" w:cs="仿宋_GB2312"/>
          <w:sz w:val="24"/>
          <w:szCs w:val="24"/>
        </w:rPr>
        <w:t>15</w:t>
      </w:r>
      <w:r>
        <w:rPr>
          <w:rFonts w:asciiTheme="minorEastAsia" w:hAnsiTheme="minorEastAsia" w:cs="仿宋_GB2312" w:hint="eastAsia"/>
          <w:sz w:val="24"/>
          <w:szCs w:val="24"/>
        </w:rPr>
        <w:t>日</w:t>
      </w:r>
      <w:r w:rsidRPr="00A71663">
        <w:rPr>
          <w:rFonts w:asciiTheme="minorEastAsia" w:hAnsiTheme="minorEastAsia" w:cs="仿宋_GB2312" w:hint="eastAsia"/>
          <w:sz w:val="24"/>
          <w:szCs w:val="24"/>
        </w:rPr>
        <w:t>举办华北、东北地区教育行业2022届高校毕业生供需洽谈会，</w:t>
      </w:r>
      <w:r w:rsidR="00614C2C" w:rsidRPr="00790FB3">
        <w:rPr>
          <w:rFonts w:asciiTheme="minorEastAsia" w:hAnsiTheme="minorEastAsia" w:cs="仿宋_GB2312" w:hint="eastAsia"/>
          <w:sz w:val="24"/>
          <w:szCs w:val="24"/>
        </w:rPr>
        <w:t>具体事宜如下：</w:t>
      </w:r>
    </w:p>
    <w:p w14:paraId="07049F2B" w14:textId="77777777" w:rsidR="002F0FEF" w:rsidRPr="000F4D3E" w:rsidRDefault="00AD3934" w:rsidP="00C87C3F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 w:cs="仿宋_GB2312"/>
          <w:b/>
          <w:sz w:val="24"/>
          <w:szCs w:val="24"/>
        </w:rPr>
      </w:pPr>
      <w:r w:rsidRPr="000F4D3E">
        <w:rPr>
          <w:rFonts w:asciiTheme="minorEastAsia" w:hAnsiTheme="minorEastAsia" w:cs="仿宋_GB2312" w:hint="eastAsia"/>
          <w:b/>
          <w:sz w:val="24"/>
          <w:szCs w:val="24"/>
        </w:rPr>
        <w:t>一、</w:t>
      </w:r>
      <w:r w:rsidR="00614C2C" w:rsidRPr="000F4D3E">
        <w:rPr>
          <w:rFonts w:asciiTheme="minorEastAsia" w:hAnsiTheme="minorEastAsia" w:cs="仿宋_GB2312" w:hint="eastAsia"/>
          <w:b/>
          <w:sz w:val="24"/>
          <w:szCs w:val="24"/>
        </w:rPr>
        <w:t>时间</w:t>
      </w:r>
      <w:r w:rsidRPr="000F4D3E">
        <w:rPr>
          <w:rFonts w:asciiTheme="minorEastAsia" w:hAnsiTheme="minorEastAsia" w:cs="仿宋_GB2312" w:hint="eastAsia"/>
          <w:b/>
          <w:sz w:val="24"/>
          <w:szCs w:val="24"/>
        </w:rPr>
        <w:t>安排</w:t>
      </w:r>
    </w:p>
    <w:p w14:paraId="70543999" w14:textId="69278A7C" w:rsidR="008B04EC" w:rsidRDefault="00080921" w:rsidP="00790FB3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仿宋_GB2312"/>
          <w:sz w:val="24"/>
          <w:szCs w:val="24"/>
        </w:rPr>
      </w:pPr>
      <w:r>
        <w:rPr>
          <w:rFonts w:asciiTheme="minorEastAsia" w:hAnsiTheme="minorEastAsia" w:cs="仿宋_GB2312" w:hint="eastAsia"/>
          <w:sz w:val="24"/>
          <w:szCs w:val="24"/>
        </w:rPr>
        <w:t>用人单位</w:t>
      </w:r>
      <w:r w:rsidR="008B04EC" w:rsidRPr="008B04EC">
        <w:rPr>
          <w:rFonts w:asciiTheme="minorEastAsia" w:hAnsiTheme="minorEastAsia" w:cs="仿宋_GB2312" w:hint="eastAsia"/>
          <w:sz w:val="24"/>
          <w:szCs w:val="24"/>
        </w:rPr>
        <w:t>报名时间：自发布通知起至11月</w:t>
      </w:r>
      <w:r>
        <w:rPr>
          <w:rFonts w:asciiTheme="minorEastAsia" w:hAnsiTheme="minorEastAsia" w:cs="仿宋_GB2312"/>
          <w:sz w:val="24"/>
          <w:szCs w:val="24"/>
        </w:rPr>
        <w:t>7</w:t>
      </w:r>
      <w:r w:rsidR="008B04EC" w:rsidRPr="008B04EC">
        <w:rPr>
          <w:rFonts w:asciiTheme="minorEastAsia" w:hAnsiTheme="minorEastAsia" w:cs="仿宋_GB2312" w:hint="eastAsia"/>
          <w:sz w:val="24"/>
          <w:szCs w:val="24"/>
        </w:rPr>
        <w:t>日</w:t>
      </w:r>
      <w:r w:rsidR="00B96087" w:rsidRPr="00B96087">
        <w:rPr>
          <w:rFonts w:asciiTheme="minorEastAsia" w:hAnsiTheme="minorEastAsia" w:cs="仿宋_GB2312"/>
          <w:sz w:val="24"/>
          <w:szCs w:val="24"/>
        </w:rPr>
        <w:t>17:00</w:t>
      </w:r>
    </w:p>
    <w:p w14:paraId="70090E71" w14:textId="7F922104" w:rsidR="002C463F" w:rsidRDefault="002C463F" w:rsidP="00790FB3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仿宋_GB2312"/>
          <w:sz w:val="24"/>
          <w:szCs w:val="24"/>
        </w:rPr>
      </w:pPr>
      <w:bookmarkStart w:id="1" w:name="_Hlk86312678"/>
      <w:r>
        <w:rPr>
          <w:rFonts w:asciiTheme="minorEastAsia" w:hAnsiTheme="minorEastAsia" w:cs="仿宋_GB2312" w:hint="eastAsia"/>
          <w:sz w:val="24"/>
          <w:szCs w:val="24"/>
        </w:rPr>
        <w:t>学生投递简历时间</w:t>
      </w:r>
      <w:bookmarkEnd w:id="1"/>
      <w:r>
        <w:rPr>
          <w:rFonts w:asciiTheme="minorEastAsia" w:hAnsiTheme="minorEastAsia" w:cs="仿宋_GB2312" w:hint="eastAsia"/>
          <w:sz w:val="24"/>
          <w:szCs w:val="24"/>
        </w:rPr>
        <w:t>：</w:t>
      </w:r>
      <w:r w:rsidR="00E23943">
        <w:rPr>
          <w:rFonts w:asciiTheme="minorEastAsia" w:hAnsiTheme="minorEastAsia" w:cs="仿宋_GB2312" w:hint="eastAsia"/>
          <w:sz w:val="24"/>
          <w:szCs w:val="24"/>
        </w:rPr>
        <w:t>1</w:t>
      </w:r>
      <w:r w:rsidR="00E23943">
        <w:rPr>
          <w:rFonts w:asciiTheme="minorEastAsia" w:hAnsiTheme="minorEastAsia" w:cs="仿宋_GB2312"/>
          <w:sz w:val="24"/>
          <w:szCs w:val="24"/>
        </w:rPr>
        <w:t>1</w:t>
      </w:r>
      <w:r w:rsidR="00E23943">
        <w:rPr>
          <w:rFonts w:asciiTheme="minorEastAsia" w:hAnsiTheme="minorEastAsia" w:cs="仿宋_GB2312" w:hint="eastAsia"/>
          <w:sz w:val="24"/>
          <w:szCs w:val="24"/>
        </w:rPr>
        <w:t>月</w:t>
      </w:r>
      <w:r w:rsidR="00C06067">
        <w:rPr>
          <w:rFonts w:asciiTheme="minorEastAsia" w:hAnsiTheme="minorEastAsia" w:cs="仿宋_GB2312"/>
          <w:sz w:val="24"/>
          <w:szCs w:val="24"/>
        </w:rPr>
        <w:t>8</w:t>
      </w:r>
      <w:r w:rsidR="00E23943">
        <w:rPr>
          <w:rFonts w:asciiTheme="minorEastAsia" w:hAnsiTheme="minorEastAsia" w:cs="仿宋_GB2312" w:hint="eastAsia"/>
          <w:sz w:val="24"/>
          <w:szCs w:val="24"/>
        </w:rPr>
        <w:t>日—</w:t>
      </w:r>
      <w:r w:rsidR="00E23943">
        <w:rPr>
          <w:rFonts w:asciiTheme="minorEastAsia" w:hAnsiTheme="minorEastAsia" w:cs="仿宋_GB2312"/>
          <w:sz w:val="24"/>
          <w:szCs w:val="24"/>
        </w:rPr>
        <w:t>11</w:t>
      </w:r>
      <w:r w:rsidR="00E23943">
        <w:rPr>
          <w:rFonts w:asciiTheme="minorEastAsia" w:hAnsiTheme="minorEastAsia" w:cs="仿宋_GB2312" w:hint="eastAsia"/>
          <w:sz w:val="24"/>
          <w:szCs w:val="24"/>
        </w:rPr>
        <w:t>月1</w:t>
      </w:r>
      <w:r w:rsidR="00E23943">
        <w:rPr>
          <w:rFonts w:asciiTheme="minorEastAsia" w:hAnsiTheme="minorEastAsia" w:cs="仿宋_GB2312"/>
          <w:sz w:val="24"/>
          <w:szCs w:val="24"/>
        </w:rPr>
        <w:t>5</w:t>
      </w:r>
      <w:r w:rsidR="00E23943">
        <w:rPr>
          <w:rFonts w:asciiTheme="minorEastAsia" w:hAnsiTheme="minorEastAsia" w:cs="仿宋_GB2312" w:hint="eastAsia"/>
          <w:sz w:val="24"/>
          <w:szCs w:val="24"/>
        </w:rPr>
        <w:t>日</w:t>
      </w:r>
    </w:p>
    <w:p w14:paraId="575AF68F" w14:textId="2409A172" w:rsidR="002F0FEF" w:rsidRPr="00790FB3" w:rsidRDefault="00AD3934" w:rsidP="00790FB3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仿宋_GB2312"/>
          <w:sz w:val="24"/>
          <w:szCs w:val="24"/>
        </w:rPr>
      </w:pPr>
      <w:r w:rsidRPr="00790FB3">
        <w:rPr>
          <w:rFonts w:asciiTheme="minorEastAsia" w:hAnsiTheme="minorEastAsia" w:cs="仿宋_GB2312" w:hint="eastAsia"/>
          <w:sz w:val="24"/>
          <w:szCs w:val="24"/>
        </w:rPr>
        <w:t>网络视频</w:t>
      </w:r>
      <w:r w:rsidR="00FD6A8A">
        <w:rPr>
          <w:rFonts w:asciiTheme="minorEastAsia" w:hAnsiTheme="minorEastAsia" w:cs="仿宋_GB2312" w:hint="eastAsia"/>
          <w:sz w:val="24"/>
          <w:szCs w:val="24"/>
        </w:rPr>
        <w:t>招聘</w:t>
      </w:r>
      <w:r w:rsidRPr="00790FB3">
        <w:rPr>
          <w:rFonts w:asciiTheme="minorEastAsia" w:hAnsiTheme="minorEastAsia" w:cs="仿宋_GB2312" w:hint="eastAsia"/>
          <w:sz w:val="24"/>
          <w:szCs w:val="24"/>
        </w:rPr>
        <w:t>时间：</w:t>
      </w:r>
      <w:r w:rsidR="00614C2C" w:rsidRPr="00790FB3">
        <w:rPr>
          <w:rFonts w:asciiTheme="minorEastAsia" w:hAnsiTheme="minorEastAsia" w:cs="仿宋_GB2312" w:hint="eastAsia"/>
          <w:sz w:val="24"/>
          <w:szCs w:val="24"/>
        </w:rPr>
        <w:t>1</w:t>
      </w:r>
      <w:r w:rsidR="00960210" w:rsidRPr="00790FB3">
        <w:rPr>
          <w:rFonts w:asciiTheme="minorEastAsia" w:hAnsiTheme="minorEastAsia" w:cs="仿宋_GB2312"/>
          <w:sz w:val="24"/>
          <w:szCs w:val="24"/>
        </w:rPr>
        <w:t>1</w:t>
      </w:r>
      <w:r w:rsidR="00614C2C" w:rsidRPr="00790FB3">
        <w:rPr>
          <w:rFonts w:asciiTheme="minorEastAsia" w:hAnsiTheme="minorEastAsia" w:cs="仿宋_GB2312" w:hint="eastAsia"/>
          <w:sz w:val="24"/>
          <w:szCs w:val="24"/>
        </w:rPr>
        <w:t>月</w:t>
      </w:r>
      <w:r w:rsidR="00080921">
        <w:rPr>
          <w:rFonts w:asciiTheme="minorEastAsia" w:hAnsiTheme="minorEastAsia" w:cs="仿宋_GB2312" w:hint="eastAsia"/>
          <w:sz w:val="24"/>
          <w:szCs w:val="24"/>
        </w:rPr>
        <w:t>8日—</w:t>
      </w:r>
      <w:r w:rsidR="00080921">
        <w:rPr>
          <w:rFonts w:asciiTheme="minorEastAsia" w:hAnsiTheme="minorEastAsia" w:cs="仿宋_GB2312"/>
          <w:sz w:val="24"/>
          <w:szCs w:val="24"/>
        </w:rPr>
        <w:t>11</w:t>
      </w:r>
      <w:r w:rsidR="00080921">
        <w:rPr>
          <w:rFonts w:asciiTheme="minorEastAsia" w:hAnsiTheme="minorEastAsia" w:cs="仿宋_GB2312" w:hint="eastAsia"/>
          <w:sz w:val="24"/>
          <w:szCs w:val="24"/>
        </w:rPr>
        <w:t>月</w:t>
      </w:r>
      <w:r w:rsidR="000E72A6">
        <w:rPr>
          <w:rFonts w:asciiTheme="minorEastAsia" w:hAnsiTheme="minorEastAsia" w:cs="仿宋_GB2312"/>
          <w:sz w:val="24"/>
          <w:szCs w:val="24"/>
        </w:rPr>
        <w:t>15</w:t>
      </w:r>
      <w:r w:rsidR="00614C2C" w:rsidRPr="00790FB3">
        <w:rPr>
          <w:rFonts w:asciiTheme="minorEastAsia" w:hAnsiTheme="minorEastAsia" w:cs="仿宋_GB2312" w:hint="eastAsia"/>
          <w:sz w:val="24"/>
          <w:szCs w:val="24"/>
        </w:rPr>
        <w:t>日</w:t>
      </w:r>
      <w:r w:rsidR="00E23943">
        <w:rPr>
          <w:rFonts w:asciiTheme="minorEastAsia" w:hAnsiTheme="minorEastAsia" w:cs="仿宋_GB2312" w:hint="eastAsia"/>
          <w:sz w:val="24"/>
          <w:szCs w:val="24"/>
        </w:rPr>
        <w:t>每日</w:t>
      </w:r>
      <w:r w:rsidR="00C06067" w:rsidRPr="00C06067">
        <w:rPr>
          <w:rFonts w:asciiTheme="minorEastAsia" w:hAnsiTheme="minorEastAsia" w:cs="仿宋_GB2312" w:hint="eastAsia"/>
          <w:sz w:val="24"/>
          <w:szCs w:val="24"/>
        </w:rPr>
        <w:t>10:00-12:00，14:00-16:00</w:t>
      </w:r>
    </w:p>
    <w:p w14:paraId="544C1266" w14:textId="77777777" w:rsidR="00AD3934" w:rsidRPr="000F4D3E" w:rsidRDefault="00AD3934" w:rsidP="00C87C3F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0F4D3E">
        <w:rPr>
          <w:rFonts w:asciiTheme="minorEastAsia" w:hAnsiTheme="minorEastAsia" w:hint="eastAsia"/>
          <w:b/>
          <w:bCs/>
          <w:sz w:val="24"/>
          <w:szCs w:val="24"/>
        </w:rPr>
        <w:t>二、会议组织</w:t>
      </w:r>
    </w:p>
    <w:p w14:paraId="056AC33A" w14:textId="20647F34" w:rsidR="00AD3934" w:rsidRPr="00790FB3" w:rsidRDefault="00AD3934" w:rsidP="00790FB3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90FB3">
        <w:rPr>
          <w:rFonts w:asciiTheme="minorEastAsia" w:hAnsiTheme="minorEastAsia" w:hint="eastAsia"/>
          <w:sz w:val="24"/>
          <w:szCs w:val="24"/>
        </w:rPr>
        <w:t>主办单位：</w:t>
      </w:r>
      <w:bookmarkStart w:id="2" w:name="_Hlk86226461"/>
      <w:r w:rsidR="00817EF1" w:rsidRPr="00817EF1">
        <w:rPr>
          <w:rFonts w:asciiTheme="minorEastAsia" w:hAnsiTheme="minorEastAsia" w:hint="eastAsia"/>
          <w:sz w:val="24"/>
          <w:szCs w:val="24"/>
        </w:rPr>
        <w:t>全国普通高校毕业生教育行业华北东北地区就业指导组</w:t>
      </w:r>
      <w:bookmarkEnd w:id="2"/>
    </w:p>
    <w:p w14:paraId="712FC3E6" w14:textId="585D18C6" w:rsidR="00817EF1" w:rsidRDefault="00817EF1" w:rsidP="00790FB3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17EF1">
        <w:rPr>
          <w:rFonts w:asciiTheme="minorEastAsia" w:hAnsiTheme="minorEastAsia" w:hint="eastAsia"/>
          <w:sz w:val="24"/>
          <w:szCs w:val="24"/>
        </w:rPr>
        <w:t>承办单位：天津师范大学</w:t>
      </w:r>
    </w:p>
    <w:p w14:paraId="4EC87914" w14:textId="0D6E9B38" w:rsidR="00817EF1" w:rsidRDefault="00817EF1" w:rsidP="00790FB3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17EF1">
        <w:rPr>
          <w:rFonts w:asciiTheme="minorEastAsia" w:hAnsiTheme="minorEastAsia" w:hint="eastAsia"/>
          <w:sz w:val="24"/>
          <w:szCs w:val="24"/>
        </w:rPr>
        <w:t>协办单位：</w:t>
      </w:r>
      <w:r w:rsidR="00FD4A60">
        <w:rPr>
          <w:rFonts w:asciiTheme="minorEastAsia" w:hAnsiTheme="minorEastAsia" w:hint="eastAsia"/>
          <w:sz w:val="24"/>
          <w:szCs w:val="24"/>
        </w:rPr>
        <w:t>天津市大中专毕业生就业指导中心、</w:t>
      </w:r>
      <w:r w:rsidRPr="00817EF1">
        <w:rPr>
          <w:rFonts w:asciiTheme="minorEastAsia" w:hAnsiTheme="minorEastAsia" w:hint="eastAsia"/>
          <w:sz w:val="24"/>
          <w:szCs w:val="24"/>
        </w:rPr>
        <w:t>全国普通高校毕业生教育行业华北东北地区就业</w:t>
      </w:r>
      <w:proofErr w:type="gramStart"/>
      <w:r w:rsidRPr="00817EF1">
        <w:rPr>
          <w:rFonts w:asciiTheme="minorEastAsia" w:hAnsiTheme="minorEastAsia" w:hint="eastAsia"/>
          <w:sz w:val="24"/>
          <w:szCs w:val="24"/>
        </w:rPr>
        <w:t>指导组</w:t>
      </w:r>
      <w:r w:rsidR="00193FAC">
        <w:rPr>
          <w:rFonts w:asciiTheme="minorEastAsia" w:hAnsiTheme="minorEastAsia" w:hint="eastAsia"/>
          <w:sz w:val="24"/>
          <w:szCs w:val="24"/>
        </w:rPr>
        <w:t>各</w:t>
      </w:r>
      <w:r w:rsidRPr="00817EF1">
        <w:rPr>
          <w:rFonts w:asciiTheme="minorEastAsia" w:hAnsiTheme="minorEastAsia" w:hint="eastAsia"/>
          <w:sz w:val="24"/>
          <w:szCs w:val="24"/>
        </w:rPr>
        <w:t>成员</w:t>
      </w:r>
      <w:proofErr w:type="gramEnd"/>
      <w:r w:rsidRPr="00817EF1">
        <w:rPr>
          <w:rFonts w:asciiTheme="minorEastAsia" w:hAnsiTheme="minorEastAsia" w:hint="eastAsia"/>
          <w:sz w:val="24"/>
          <w:szCs w:val="24"/>
        </w:rPr>
        <w:t>单位</w:t>
      </w:r>
      <w:r w:rsidR="00193FAC">
        <w:rPr>
          <w:rFonts w:asciiTheme="minorEastAsia" w:hAnsiTheme="minorEastAsia" w:hint="eastAsia"/>
          <w:sz w:val="24"/>
          <w:szCs w:val="24"/>
        </w:rPr>
        <w:t>，成员单位为：</w:t>
      </w:r>
      <w:r w:rsidR="001E58E2" w:rsidRPr="001E58E2">
        <w:rPr>
          <w:rFonts w:asciiTheme="minorEastAsia" w:hAnsiTheme="minorEastAsia" w:hint="eastAsia"/>
          <w:sz w:val="24"/>
          <w:szCs w:val="24"/>
        </w:rPr>
        <w:t>首都师范大学</w:t>
      </w:r>
      <w:r w:rsidR="001E58E2">
        <w:rPr>
          <w:rFonts w:asciiTheme="minorEastAsia" w:hAnsiTheme="minorEastAsia" w:hint="eastAsia"/>
          <w:sz w:val="24"/>
          <w:szCs w:val="24"/>
        </w:rPr>
        <w:t>、</w:t>
      </w:r>
      <w:r w:rsidR="001E58E2" w:rsidRPr="001E58E2">
        <w:rPr>
          <w:rFonts w:asciiTheme="minorEastAsia" w:hAnsiTheme="minorEastAsia" w:hint="eastAsia"/>
          <w:sz w:val="24"/>
          <w:szCs w:val="24"/>
        </w:rPr>
        <w:t>哈尔滨师范大学</w:t>
      </w:r>
      <w:r w:rsidR="001E58E2">
        <w:rPr>
          <w:rFonts w:asciiTheme="minorEastAsia" w:hAnsiTheme="minorEastAsia" w:hint="eastAsia"/>
          <w:sz w:val="24"/>
          <w:szCs w:val="24"/>
        </w:rPr>
        <w:t>、</w:t>
      </w:r>
      <w:r w:rsidR="001E58E2" w:rsidRPr="001E58E2">
        <w:rPr>
          <w:rFonts w:asciiTheme="minorEastAsia" w:hAnsiTheme="minorEastAsia" w:hint="eastAsia"/>
          <w:sz w:val="24"/>
          <w:szCs w:val="24"/>
        </w:rPr>
        <w:t>北京市海淀区教育人才服务中心</w:t>
      </w:r>
      <w:r w:rsidR="001E58E2">
        <w:rPr>
          <w:rFonts w:asciiTheme="minorEastAsia" w:hAnsiTheme="minorEastAsia" w:hint="eastAsia"/>
          <w:sz w:val="24"/>
          <w:szCs w:val="24"/>
        </w:rPr>
        <w:t>、</w:t>
      </w:r>
      <w:r w:rsidR="001E58E2" w:rsidRPr="001E58E2">
        <w:rPr>
          <w:rFonts w:asciiTheme="minorEastAsia" w:hAnsiTheme="minorEastAsia" w:hint="eastAsia"/>
          <w:sz w:val="24"/>
          <w:szCs w:val="24"/>
        </w:rPr>
        <w:t>河北省教育厅</w:t>
      </w:r>
      <w:r w:rsidR="001E58E2">
        <w:rPr>
          <w:rFonts w:asciiTheme="minorEastAsia" w:hAnsiTheme="minorEastAsia" w:hint="eastAsia"/>
          <w:sz w:val="24"/>
          <w:szCs w:val="24"/>
        </w:rPr>
        <w:t>、</w:t>
      </w:r>
      <w:r w:rsidR="001E58E2" w:rsidRPr="001E58E2">
        <w:rPr>
          <w:rFonts w:asciiTheme="minorEastAsia" w:hAnsiTheme="minorEastAsia" w:hint="eastAsia"/>
          <w:sz w:val="24"/>
          <w:szCs w:val="24"/>
        </w:rPr>
        <w:t>吉林省教育厅</w:t>
      </w:r>
      <w:r w:rsidR="001E58E2">
        <w:rPr>
          <w:rFonts w:asciiTheme="minorEastAsia" w:hAnsiTheme="minorEastAsia" w:hint="eastAsia"/>
          <w:sz w:val="24"/>
          <w:szCs w:val="24"/>
        </w:rPr>
        <w:t>、</w:t>
      </w:r>
      <w:r w:rsidR="001E58E2" w:rsidRPr="001E58E2">
        <w:rPr>
          <w:rFonts w:asciiTheme="minorEastAsia" w:hAnsiTheme="minorEastAsia" w:hint="eastAsia"/>
          <w:sz w:val="24"/>
          <w:szCs w:val="24"/>
        </w:rPr>
        <w:t>中国劳动关系学院</w:t>
      </w:r>
      <w:r w:rsidR="001E58E2">
        <w:rPr>
          <w:rFonts w:asciiTheme="minorEastAsia" w:hAnsiTheme="minorEastAsia" w:hint="eastAsia"/>
          <w:sz w:val="24"/>
          <w:szCs w:val="24"/>
        </w:rPr>
        <w:t>、</w:t>
      </w:r>
      <w:r w:rsidR="001E58E2" w:rsidRPr="001E58E2">
        <w:rPr>
          <w:rFonts w:asciiTheme="minorEastAsia" w:hAnsiTheme="minorEastAsia" w:hint="eastAsia"/>
          <w:sz w:val="24"/>
          <w:szCs w:val="24"/>
        </w:rPr>
        <w:t>天津大学</w:t>
      </w:r>
      <w:r w:rsidR="001E58E2">
        <w:rPr>
          <w:rFonts w:asciiTheme="minorEastAsia" w:hAnsiTheme="minorEastAsia" w:hint="eastAsia"/>
          <w:sz w:val="24"/>
          <w:szCs w:val="24"/>
        </w:rPr>
        <w:t>、</w:t>
      </w:r>
      <w:r w:rsidR="001E58E2" w:rsidRPr="001E58E2">
        <w:rPr>
          <w:rFonts w:asciiTheme="minorEastAsia" w:hAnsiTheme="minorEastAsia" w:hint="eastAsia"/>
          <w:sz w:val="24"/>
          <w:szCs w:val="24"/>
        </w:rPr>
        <w:t>沈阳师范大学</w:t>
      </w:r>
      <w:r w:rsidR="001E58E2">
        <w:rPr>
          <w:rFonts w:asciiTheme="minorEastAsia" w:hAnsiTheme="minorEastAsia" w:hint="eastAsia"/>
          <w:sz w:val="24"/>
          <w:szCs w:val="24"/>
        </w:rPr>
        <w:t>、</w:t>
      </w:r>
      <w:r w:rsidR="001E58E2" w:rsidRPr="001E58E2">
        <w:rPr>
          <w:rFonts w:asciiTheme="minorEastAsia" w:hAnsiTheme="minorEastAsia" w:hint="eastAsia"/>
          <w:sz w:val="24"/>
          <w:szCs w:val="24"/>
        </w:rPr>
        <w:t>东北师范大学</w:t>
      </w:r>
      <w:r w:rsidR="001E58E2">
        <w:rPr>
          <w:rFonts w:asciiTheme="minorEastAsia" w:hAnsiTheme="minorEastAsia" w:hint="eastAsia"/>
          <w:sz w:val="24"/>
          <w:szCs w:val="24"/>
        </w:rPr>
        <w:t>、</w:t>
      </w:r>
      <w:r w:rsidR="001E58E2" w:rsidRPr="001E58E2">
        <w:rPr>
          <w:rFonts w:asciiTheme="minorEastAsia" w:hAnsiTheme="minorEastAsia" w:hint="eastAsia"/>
          <w:sz w:val="24"/>
          <w:szCs w:val="24"/>
        </w:rPr>
        <w:t>吉林大学</w:t>
      </w:r>
      <w:r w:rsidR="001E58E2">
        <w:rPr>
          <w:rFonts w:asciiTheme="minorEastAsia" w:hAnsiTheme="minorEastAsia" w:hint="eastAsia"/>
          <w:sz w:val="24"/>
          <w:szCs w:val="24"/>
        </w:rPr>
        <w:t>、</w:t>
      </w:r>
      <w:r w:rsidR="001E58E2" w:rsidRPr="001E58E2">
        <w:rPr>
          <w:rFonts w:asciiTheme="minorEastAsia" w:hAnsiTheme="minorEastAsia" w:hint="eastAsia"/>
          <w:sz w:val="24"/>
          <w:szCs w:val="24"/>
        </w:rPr>
        <w:t>天津电子信息职业技术学院</w:t>
      </w:r>
      <w:r w:rsidR="001E58E2">
        <w:rPr>
          <w:rFonts w:asciiTheme="minorEastAsia" w:hAnsiTheme="minorEastAsia" w:hint="eastAsia"/>
          <w:sz w:val="24"/>
          <w:szCs w:val="24"/>
        </w:rPr>
        <w:t>、</w:t>
      </w:r>
      <w:r w:rsidR="001E58E2" w:rsidRPr="001E58E2">
        <w:rPr>
          <w:rFonts w:asciiTheme="minorEastAsia" w:hAnsiTheme="minorEastAsia" w:hint="eastAsia"/>
          <w:sz w:val="24"/>
          <w:szCs w:val="24"/>
        </w:rPr>
        <w:t>山西财贸职业技术学院</w:t>
      </w:r>
      <w:r w:rsidR="001E58E2">
        <w:rPr>
          <w:rFonts w:asciiTheme="minorEastAsia" w:hAnsiTheme="minorEastAsia" w:hint="eastAsia"/>
          <w:sz w:val="24"/>
          <w:szCs w:val="24"/>
        </w:rPr>
        <w:t>、</w:t>
      </w:r>
      <w:r w:rsidR="001E58E2" w:rsidRPr="001E58E2">
        <w:rPr>
          <w:rFonts w:asciiTheme="minorEastAsia" w:hAnsiTheme="minorEastAsia" w:hint="eastAsia"/>
          <w:sz w:val="24"/>
          <w:szCs w:val="24"/>
        </w:rPr>
        <w:t>长春师范高等专科学校</w:t>
      </w:r>
      <w:r w:rsidR="001E58E2">
        <w:rPr>
          <w:rFonts w:asciiTheme="minorEastAsia" w:hAnsiTheme="minorEastAsia" w:hint="eastAsia"/>
          <w:sz w:val="24"/>
          <w:szCs w:val="24"/>
        </w:rPr>
        <w:t>、</w:t>
      </w:r>
      <w:r w:rsidR="001E58E2" w:rsidRPr="001E58E2">
        <w:rPr>
          <w:rFonts w:asciiTheme="minorEastAsia" w:hAnsiTheme="minorEastAsia" w:hint="eastAsia"/>
          <w:sz w:val="24"/>
          <w:szCs w:val="24"/>
        </w:rPr>
        <w:t>哈尔滨职业技术学院</w:t>
      </w:r>
      <w:r w:rsidR="001E58E2">
        <w:rPr>
          <w:rFonts w:asciiTheme="minorEastAsia" w:hAnsiTheme="minorEastAsia" w:hint="eastAsia"/>
          <w:sz w:val="24"/>
          <w:szCs w:val="24"/>
        </w:rPr>
        <w:t>、</w:t>
      </w:r>
      <w:r w:rsidR="001E58E2" w:rsidRPr="001E58E2">
        <w:rPr>
          <w:rFonts w:asciiTheme="minorEastAsia" w:hAnsiTheme="minorEastAsia" w:hint="eastAsia"/>
          <w:sz w:val="24"/>
          <w:szCs w:val="24"/>
        </w:rPr>
        <w:t>中国高科集团股份有限公司</w:t>
      </w:r>
      <w:r w:rsidR="001E58E2">
        <w:rPr>
          <w:rFonts w:asciiTheme="minorEastAsia" w:hAnsiTheme="minorEastAsia" w:hint="eastAsia"/>
          <w:sz w:val="24"/>
          <w:szCs w:val="24"/>
        </w:rPr>
        <w:t>、</w:t>
      </w:r>
      <w:r w:rsidR="001E58E2" w:rsidRPr="001E58E2">
        <w:rPr>
          <w:rFonts w:asciiTheme="minorEastAsia" w:hAnsiTheme="minorEastAsia" w:hint="eastAsia"/>
          <w:sz w:val="24"/>
          <w:szCs w:val="24"/>
        </w:rPr>
        <w:t>天津市美丽行工贸有限公司</w:t>
      </w:r>
      <w:r w:rsidR="001E58E2">
        <w:rPr>
          <w:rFonts w:asciiTheme="minorEastAsia" w:hAnsiTheme="minorEastAsia" w:hint="eastAsia"/>
          <w:sz w:val="24"/>
          <w:szCs w:val="24"/>
        </w:rPr>
        <w:t>、</w:t>
      </w:r>
      <w:r w:rsidR="001E58E2" w:rsidRPr="001E58E2">
        <w:rPr>
          <w:rFonts w:asciiTheme="minorEastAsia" w:hAnsiTheme="minorEastAsia" w:hint="eastAsia"/>
          <w:sz w:val="24"/>
          <w:szCs w:val="24"/>
        </w:rPr>
        <w:t>辽宁北方教育投资控股有限公司</w:t>
      </w:r>
      <w:r w:rsidR="001E58E2">
        <w:rPr>
          <w:rFonts w:asciiTheme="minorEastAsia" w:hAnsiTheme="minorEastAsia" w:hint="eastAsia"/>
          <w:sz w:val="24"/>
          <w:szCs w:val="24"/>
        </w:rPr>
        <w:t>、</w:t>
      </w:r>
      <w:r w:rsidR="001E58E2" w:rsidRPr="001E58E2">
        <w:rPr>
          <w:rFonts w:asciiTheme="minorEastAsia" w:hAnsiTheme="minorEastAsia" w:hint="eastAsia"/>
          <w:sz w:val="24"/>
          <w:szCs w:val="24"/>
        </w:rPr>
        <w:t>大连弘程伟业教育集团有限公司</w:t>
      </w:r>
      <w:r w:rsidR="001E58E2">
        <w:rPr>
          <w:rFonts w:asciiTheme="minorEastAsia" w:hAnsiTheme="minorEastAsia" w:hint="eastAsia"/>
          <w:sz w:val="24"/>
          <w:szCs w:val="24"/>
        </w:rPr>
        <w:t>、</w:t>
      </w:r>
      <w:r w:rsidR="001E58E2" w:rsidRPr="001E58E2">
        <w:rPr>
          <w:rFonts w:asciiTheme="minorEastAsia" w:hAnsiTheme="minorEastAsia" w:hint="eastAsia"/>
          <w:sz w:val="24"/>
          <w:szCs w:val="24"/>
        </w:rPr>
        <w:t>吉林省林田远达形象集团有限公司</w:t>
      </w:r>
      <w:r w:rsidR="001E58E2">
        <w:rPr>
          <w:rFonts w:asciiTheme="minorEastAsia" w:hAnsiTheme="minorEastAsia" w:hint="eastAsia"/>
          <w:sz w:val="24"/>
          <w:szCs w:val="24"/>
        </w:rPr>
        <w:t>、</w:t>
      </w:r>
      <w:r w:rsidR="001E58E2" w:rsidRPr="001E58E2">
        <w:rPr>
          <w:rFonts w:asciiTheme="minorEastAsia" w:hAnsiTheme="minorEastAsia" w:hint="eastAsia"/>
          <w:sz w:val="24"/>
          <w:szCs w:val="24"/>
        </w:rPr>
        <w:t>中车长春轨道客车股份有限公司</w:t>
      </w:r>
      <w:r w:rsidR="001E58E2">
        <w:rPr>
          <w:rFonts w:asciiTheme="minorEastAsia" w:hAnsiTheme="minorEastAsia" w:hint="eastAsia"/>
          <w:sz w:val="24"/>
          <w:szCs w:val="24"/>
        </w:rPr>
        <w:t>、</w:t>
      </w:r>
      <w:r w:rsidR="001E58E2" w:rsidRPr="001E58E2">
        <w:rPr>
          <w:rFonts w:asciiTheme="minorEastAsia" w:hAnsiTheme="minorEastAsia" w:hint="eastAsia"/>
          <w:sz w:val="24"/>
          <w:szCs w:val="24"/>
        </w:rPr>
        <w:t>黑龙江省爱天科技有限公司</w:t>
      </w:r>
      <w:r w:rsidR="001E58E2">
        <w:rPr>
          <w:rFonts w:asciiTheme="minorEastAsia" w:hAnsiTheme="minorEastAsia" w:hint="eastAsia"/>
          <w:sz w:val="24"/>
          <w:szCs w:val="24"/>
        </w:rPr>
        <w:t>、</w:t>
      </w:r>
      <w:r w:rsidR="001E58E2" w:rsidRPr="001E58E2">
        <w:rPr>
          <w:rFonts w:asciiTheme="minorEastAsia" w:hAnsiTheme="minorEastAsia" w:hint="eastAsia"/>
          <w:sz w:val="24"/>
          <w:szCs w:val="24"/>
        </w:rPr>
        <w:t>哈尔滨伯马教育咨询有限公司</w:t>
      </w:r>
      <w:r w:rsidR="001E58E2">
        <w:rPr>
          <w:rFonts w:asciiTheme="minorEastAsia" w:hAnsiTheme="minorEastAsia" w:hint="eastAsia"/>
          <w:sz w:val="24"/>
          <w:szCs w:val="24"/>
        </w:rPr>
        <w:t>。</w:t>
      </w:r>
    </w:p>
    <w:p w14:paraId="2E0DA118" w14:textId="77777777" w:rsidR="002F0FEF" w:rsidRPr="000F4D3E" w:rsidRDefault="00AD3934" w:rsidP="00C87C3F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0F4D3E">
        <w:rPr>
          <w:rFonts w:asciiTheme="minorEastAsia" w:hAnsiTheme="minorEastAsia" w:hint="eastAsia"/>
          <w:b/>
          <w:bCs/>
          <w:sz w:val="24"/>
          <w:szCs w:val="24"/>
        </w:rPr>
        <w:t>三、</w:t>
      </w:r>
      <w:r w:rsidR="00790FB3" w:rsidRPr="000F4D3E">
        <w:rPr>
          <w:rFonts w:asciiTheme="minorEastAsia" w:hAnsiTheme="minorEastAsia" w:hint="eastAsia"/>
          <w:b/>
          <w:bCs/>
          <w:sz w:val="24"/>
          <w:szCs w:val="24"/>
        </w:rPr>
        <w:t>用人单位参会方式</w:t>
      </w:r>
    </w:p>
    <w:p w14:paraId="5BE9E092" w14:textId="77777777" w:rsidR="00790FB3" w:rsidRPr="00790FB3" w:rsidRDefault="00790FB3" w:rsidP="00790FB3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790FB3">
        <w:rPr>
          <w:rFonts w:asciiTheme="minorEastAsia" w:hAnsiTheme="minorEastAsia" w:cs="宋体" w:hint="eastAsia"/>
          <w:kern w:val="0"/>
          <w:sz w:val="24"/>
          <w:szCs w:val="24"/>
        </w:rPr>
        <w:t>用人单位可以在线发布招聘岗位、收发简历、学生在线邀请、分类筛选人才，即时文字交流及在线视频面试等。</w:t>
      </w:r>
    </w:p>
    <w:p w14:paraId="36592C7D" w14:textId="20836A28" w:rsidR="00790FB3" w:rsidRPr="00790FB3" w:rsidRDefault="00790FB3" w:rsidP="00C87C3F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790FB3">
        <w:rPr>
          <w:rFonts w:asciiTheme="minorEastAsia" w:hAnsiTheme="minorEastAsia" w:cs="宋体" w:hint="eastAsia"/>
          <w:kern w:val="0"/>
          <w:sz w:val="24"/>
          <w:szCs w:val="24"/>
        </w:rPr>
        <w:t>（一）用人单位报名</w:t>
      </w:r>
      <w:r w:rsidR="00C06067">
        <w:rPr>
          <w:rFonts w:asciiTheme="minorEastAsia" w:hAnsiTheme="minorEastAsia" w:cs="宋体" w:hint="eastAsia"/>
          <w:kern w:val="0"/>
          <w:sz w:val="24"/>
          <w:szCs w:val="24"/>
        </w:rPr>
        <w:t>流程</w:t>
      </w:r>
    </w:p>
    <w:p w14:paraId="02BF7919" w14:textId="3B835DD2" w:rsidR="00713B32" w:rsidRDefault="00713B32" w:rsidP="00713B32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>
        <w:rPr>
          <w:rFonts w:asciiTheme="minorEastAsia" w:hAnsiTheme="minorEastAsia" w:cs="宋体"/>
          <w:kern w:val="0"/>
          <w:sz w:val="24"/>
          <w:szCs w:val="24"/>
        </w:rPr>
        <w:t>.</w:t>
      </w:r>
      <w:r w:rsidR="00E95FC2">
        <w:rPr>
          <w:rFonts w:asciiTheme="minorEastAsia" w:hAnsiTheme="minorEastAsia" w:cs="宋体" w:hint="eastAsia"/>
          <w:kern w:val="0"/>
          <w:sz w:val="24"/>
          <w:szCs w:val="24"/>
        </w:rPr>
        <w:t>注册入驻平台</w:t>
      </w:r>
    </w:p>
    <w:p w14:paraId="39B30E64" w14:textId="1BBCC25F" w:rsidR="00E95FC2" w:rsidRDefault="00E95FC2" w:rsidP="00713B32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bookmarkStart w:id="3" w:name="_Hlk86325269"/>
      <w:bookmarkStart w:id="4" w:name="_Hlk86325451"/>
      <w:r>
        <w:rPr>
          <w:rFonts w:asciiTheme="minorEastAsia" w:hAnsiTheme="minorEastAsia" w:cs="宋体" w:hint="eastAsia"/>
          <w:kern w:val="0"/>
          <w:sz w:val="24"/>
          <w:szCs w:val="24"/>
        </w:rPr>
        <w:t>点击链接</w:t>
      </w:r>
      <w:hyperlink r:id="rId8" w:history="1">
        <w:r w:rsidRPr="000A1700">
          <w:rPr>
            <w:rStyle w:val="a9"/>
            <w:rFonts w:asciiTheme="minorEastAsia" w:hAnsiTheme="minorEastAsia" w:cs="宋体"/>
            <w:kern w:val="0"/>
            <w:sz w:val="24"/>
            <w:szCs w:val="24"/>
          </w:rPr>
          <w:t>https://hr.bysjy.com.cn/login_v2/register_view</w:t>
        </w:r>
      </w:hyperlink>
      <w:r>
        <w:rPr>
          <w:rFonts w:asciiTheme="minorEastAsia" w:hAnsiTheme="minorEastAsia" w:cs="宋体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进入用人单位注册页面，按照页面提示逐项填写信息，</w:t>
      </w:r>
      <w:r w:rsidR="00634318">
        <w:rPr>
          <w:rFonts w:asciiTheme="minorEastAsia" w:hAnsiTheme="minorEastAsia" w:cs="宋体" w:hint="eastAsia"/>
          <w:kern w:val="0"/>
          <w:sz w:val="24"/>
          <w:szCs w:val="24"/>
        </w:rPr>
        <w:t>“</w:t>
      </w:r>
      <w:r w:rsidR="00A573E6">
        <w:rPr>
          <w:rFonts w:asciiTheme="minorEastAsia" w:hAnsiTheme="minorEastAsia" w:cs="宋体" w:hint="eastAsia"/>
          <w:kern w:val="0"/>
          <w:sz w:val="24"/>
          <w:szCs w:val="24"/>
        </w:rPr>
        <w:t>入驻</w:t>
      </w:r>
      <w:r w:rsidR="00BD62AF">
        <w:rPr>
          <w:rFonts w:asciiTheme="minorEastAsia" w:hAnsiTheme="minorEastAsia" w:cs="宋体" w:hint="eastAsia"/>
          <w:kern w:val="0"/>
          <w:sz w:val="24"/>
          <w:szCs w:val="24"/>
        </w:rPr>
        <w:t>高校</w:t>
      </w:r>
      <w:r w:rsidR="00634318">
        <w:rPr>
          <w:rFonts w:asciiTheme="minorEastAsia" w:hAnsiTheme="minorEastAsia" w:cs="宋体" w:hint="eastAsia"/>
          <w:kern w:val="0"/>
          <w:sz w:val="24"/>
          <w:szCs w:val="24"/>
        </w:rPr>
        <w:t>”请选择“天津师范大学”，</w:t>
      </w:r>
      <w:r w:rsidR="00634318" w:rsidRPr="00634318">
        <w:rPr>
          <w:rFonts w:asciiTheme="minorEastAsia" w:hAnsiTheme="minorEastAsia" w:cs="宋体" w:hint="eastAsia"/>
          <w:kern w:val="0"/>
          <w:sz w:val="24"/>
          <w:szCs w:val="24"/>
        </w:rPr>
        <w:t>初次注册单位会在1</w:t>
      </w:r>
      <w:r w:rsidR="001A518B">
        <w:rPr>
          <w:rFonts w:asciiTheme="minorEastAsia" w:hAnsiTheme="minorEastAsia" w:cs="宋体" w:hint="eastAsia"/>
          <w:kern w:val="0"/>
          <w:sz w:val="24"/>
          <w:szCs w:val="24"/>
        </w:rPr>
        <w:t>-</w:t>
      </w:r>
      <w:r w:rsidR="001A518B">
        <w:rPr>
          <w:rFonts w:asciiTheme="minorEastAsia" w:hAnsiTheme="minorEastAsia" w:cs="宋体"/>
          <w:kern w:val="0"/>
          <w:sz w:val="24"/>
          <w:szCs w:val="24"/>
        </w:rPr>
        <w:t>2</w:t>
      </w:r>
      <w:r w:rsidR="00634318" w:rsidRPr="00634318">
        <w:rPr>
          <w:rFonts w:asciiTheme="minorEastAsia" w:hAnsiTheme="minorEastAsia" w:cs="宋体" w:hint="eastAsia"/>
          <w:kern w:val="0"/>
          <w:sz w:val="24"/>
          <w:szCs w:val="24"/>
        </w:rPr>
        <w:t>个工作日内审核认证完毕</w:t>
      </w:r>
      <w:r w:rsidR="00634318">
        <w:rPr>
          <w:rFonts w:asciiTheme="minorEastAsia" w:hAnsiTheme="minorEastAsia" w:cs="宋体" w:hint="eastAsia"/>
          <w:kern w:val="0"/>
          <w:sz w:val="24"/>
          <w:szCs w:val="24"/>
        </w:rPr>
        <w:t>。已经</w:t>
      </w:r>
      <w:proofErr w:type="gramStart"/>
      <w:r w:rsidR="00634318">
        <w:rPr>
          <w:rFonts w:asciiTheme="minorEastAsia" w:hAnsiTheme="minorEastAsia" w:cs="宋体" w:hint="eastAsia"/>
          <w:kern w:val="0"/>
          <w:sz w:val="24"/>
          <w:szCs w:val="24"/>
        </w:rPr>
        <w:t>入驻</w:t>
      </w:r>
      <w:r w:rsidR="000551CD">
        <w:rPr>
          <w:rFonts w:asciiTheme="minorEastAsia" w:hAnsiTheme="minorEastAsia" w:cs="宋体" w:hint="eastAsia"/>
          <w:kern w:val="0"/>
          <w:sz w:val="24"/>
          <w:szCs w:val="24"/>
        </w:rPr>
        <w:t>云就业</w:t>
      </w:r>
      <w:proofErr w:type="gramEnd"/>
      <w:r w:rsidR="00634318">
        <w:rPr>
          <w:rFonts w:asciiTheme="minorEastAsia" w:hAnsiTheme="minorEastAsia" w:cs="宋体" w:hint="eastAsia"/>
          <w:kern w:val="0"/>
          <w:sz w:val="24"/>
          <w:szCs w:val="24"/>
        </w:rPr>
        <w:t>平台的</w:t>
      </w:r>
      <w:r w:rsidR="00634318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用人单位无需</w:t>
      </w:r>
      <w:r w:rsidR="00A573E6">
        <w:rPr>
          <w:rFonts w:asciiTheme="minorEastAsia" w:hAnsiTheme="minorEastAsia" w:cs="宋体" w:hint="eastAsia"/>
          <w:kern w:val="0"/>
          <w:sz w:val="24"/>
          <w:szCs w:val="24"/>
        </w:rPr>
        <w:t>再次</w:t>
      </w:r>
      <w:r w:rsidR="00634318">
        <w:rPr>
          <w:rFonts w:asciiTheme="minorEastAsia" w:hAnsiTheme="minorEastAsia" w:cs="宋体" w:hint="eastAsia"/>
          <w:kern w:val="0"/>
          <w:sz w:val="24"/>
          <w:szCs w:val="24"/>
        </w:rPr>
        <w:t>入驻，请按照下一步报名参会。</w:t>
      </w:r>
      <w:bookmarkEnd w:id="3"/>
    </w:p>
    <w:bookmarkEnd w:id="4"/>
    <w:p w14:paraId="6D23BBCA" w14:textId="60F89545" w:rsidR="00E95FC2" w:rsidRDefault="00E95FC2" w:rsidP="00713B32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>
        <w:rPr>
          <w:rFonts w:asciiTheme="minorEastAsia" w:hAnsiTheme="minorEastAsia" w:cs="宋体"/>
          <w:kern w:val="0"/>
          <w:sz w:val="24"/>
          <w:szCs w:val="24"/>
        </w:rPr>
        <w:t>.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报名参会</w:t>
      </w:r>
    </w:p>
    <w:p w14:paraId="160C7D05" w14:textId="4B288E96" w:rsidR="00790FB3" w:rsidRPr="00790FB3" w:rsidRDefault="00713B32" w:rsidP="00713B32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bookmarkStart w:id="5" w:name="_Hlk86325429"/>
      <w:r>
        <w:rPr>
          <w:rFonts w:asciiTheme="minorEastAsia" w:hAnsiTheme="minorEastAsia" w:cs="宋体" w:hint="eastAsia"/>
          <w:kern w:val="0"/>
          <w:sz w:val="24"/>
          <w:szCs w:val="24"/>
        </w:rPr>
        <w:t>点击链接</w:t>
      </w:r>
      <w:hyperlink r:id="rId9" w:history="1">
        <w:r w:rsidRPr="000A1700">
          <w:rPr>
            <w:rStyle w:val="a9"/>
            <w:rFonts w:asciiTheme="minorEastAsia" w:hAnsiTheme="minorEastAsia" w:cs="宋体"/>
            <w:kern w:val="0"/>
            <w:sz w:val="24"/>
            <w:szCs w:val="24"/>
          </w:rPr>
          <w:t>https://hr.bysjy.com.cn/login/index.html</w:t>
        </w:r>
      </w:hyperlink>
      <w:r>
        <w:rPr>
          <w:rFonts w:asciiTheme="minorEastAsia" w:hAnsiTheme="minorEastAsia" w:cs="宋体" w:hint="eastAsia"/>
          <w:kern w:val="0"/>
          <w:sz w:val="24"/>
          <w:szCs w:val="24"/>
        </w:rPr>
        <w:t>进入用人单位</w:t>
      </w:r>
      <w:r w:rsidR="003D5342">
        <w:rPr>
          <w:rFonts w:asciiTheme="minorEastAsia" w:hAnsiTheme="minorEastAsia" w:cs="宋体" w:hint="eastAsia"/>
          <w:kern w:val="0"/>
          <w:sz w:val="24"/>
          <w:szCs w:val="24"/>
        </w:rPr>
        <w:t>登录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页面，</w:t>
      </w:r>
      <w:r w:rsidR="00790FB3" w:rsidRPr="00790FB3">
        <w:rPr>
          <w:rFonts w:asciiTheme="minorEastAsia" w:hAnsiTheme="minorEastAsia" w:cs="宋体" w:hint="eastAsia"/>
          <w:kern w:val="0"/>
          <w:sz w:val="24"/>
          <w:szCs w:val="24"/>
        </w:rPr>
        <w:t>使用已注册账号</w:t>
      </w:r>
      <w:r w:rsidR="00E23943">
        <w:rPr>
          <w:rFonts w:asciiTheme="minorEastAsia" w:hAnsiTheme="minorEastAsia" w:cs="宋体" w:hint="eastAsia"/>
          <w:kern w:val="0"/>
          <w:sz w:val="24"/>
          <w:szCs w:val="24"/>
        </w:rPr>
        <w:t>登陆</w:t>
      </w:r>
      <w:r w:rsidR="00790FB3" w:rsidRPr="00790FB3">
        <w:rPr>
          <w:rFonts w:asciiTheme="minorEastAsia" w:hAnsiTheme="minorEastAsia" w:cs="宋体" w:hint="eastAsia"/>
          <w:kern w:val="0"/>
          <w:sz w:val="24"/>
          <w:szCs w:val="24"/>
        </w:rPr>
        <w:t>→</w:t>
      </w:r>
      <w:proofErr w:type="gramStart"/>
      <w:r w:rsidR="00790FB3" w:rsidRPr="00790FB3">
        <w:rPr>
          <w:rFonts w:asciiTheme="minorEastAsia" w:hAnsiTheme="minorEastAsia" w:cs="宋体" w:hint="eastAsia"/>
          <w:kern w:val="0"/>
          <w:sz w:val="24"/>
          <w:szCs w:val="24"/>
        </w:rPr>
        <w:t>视频双选会</w:t>
      </w:r>
      <w:proofErr w:type="gramEnd"/>
      <w:r w:rsidR="00790FB3" w:rsidRPr="00790FB3">
        <w:rPr>
          <w:rFonts w:asciiTheme="minorEastAsia" w:hAnsiTheme="minorEastAsia" w:cs="宋体" w:hint="eastAsia"/>
          <w:kern w:val="0"/>
          <w:sz w:val="24"/>
          <w:szCs w:val="24"/>
        </w:rPr>
        <w:t>→“</w:t>
      </w:r>
      <w:r w:rsidR="000E72A6" w:rsidRPr="000E72A6">
        <w:rPr>
          <w:rFonts w:asciiTheme="minorEastAsia" w:hAnsiTheme="minorEastAsia" w:cs="宋体" w:hint="eastAsia"/>
          <w:kern w:val="0"/>
          <w:sz w:val="24"/>
          <w:szCs w:val="24"/>
        </w:rPr>
        <w:t>华北、东北地区教育行业2022届高校毕业生供需洽谈会（线上）</w:t>
      </w:r>
      <w:r w:rsidR="00790FB3" w:rsidRPr="00790FB3">
        <w:rPr>
          <w:rFonts w:asciiTheme="minorEastAsia" w:hAnsiTheme="minorEastAsia" w:cs="宋体" w:hint="eastAsia"/>
          <w:kern w:val="0"/>
          <w:sz w:val="24"/>
          <w:szCs w:val="24"/>
        </w:rPr>
        <w:t>”→进入点击“报名”→填写职位、面试官等信息→提交等待审核。</w:t>
      </w:r>
    </w:p>
    <w:bookmarkEnd w:id="5"/>
    <w:p w14:paraId="7824F8D6" w14:textId="77777777" w:rsidR="00790FB3" w:rsidRPr="00790FB3" w:rsidRDefault="00790FB3" w:rsidP="00C87C3F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790FB3">
        <w:rPr>
          <w:rFonts w:asciiTheme="minorEastAsia" w:hAnsiTheme="minorEastAsia" w:cs="宋体" w:hint="eastAsia"/>
          <w:kern w:val="0"/>
          <w:sz w:val="24"/>
          <w:szCs w:val="24"/>
        </w:rPr>
        <w:t>（二）用人单位招聘流程</w:t>
      </w:r>
    </w:p>
    <w:p w14:paraId="3D6B29A5" w14:textId="77777777" w:rsidR="00790FB3" w:rsidRPr="00790FB3" w:rsidRDefault="00790FB3" w:rsidP="00C87C3F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790FB3">
        <w:rPr>
          <w:rFonts w:asciiTheme="minorEastAsia" w:hAnsiTheme="minorEastAsia" w:cs="宋体" w:hint="eastAsia"/>
          <w:kern w:val="0"/>
          <w:sz w:val="24"/>
          <w:szCs w:val="24"/>
        </w:rPr>
        <w:t>1.简历查看、面试邀约</w:t>
      </w:r>
    </w:p>
    <w:p w14:paraId="53297B2D" w14:textId="77777777" w:rsidR="00790FB3" w:rsidRPr="00790FB3" w:rsidRDefault="00790FB3" w:rsidP="00790FB3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790FB3">
        <w:rPr>
          <w:rFonts w:asciiTheme="minorEastAsia" w:hAnsiTheme="minorEastAsia" w:cs="宋体" w:hint="eastAsia"/>
          <w:kern w:val="0"/>
          <w:sz w:val="24"/>
          <w:szCs w:val="24"/>
        </w:rPr>
        <w:t>用人单位点击后台左侧栏目“简历管理”处理求职者简历，标记为“有意向”等状态，视频面试当天支持邀约“简历管理”中被标记为“有意向”的学生进行面试邀约。</w:t>
      </w:r>
    </w:p>
    <w:p w14:paraId="79675E30" w14:textId="0E8B5B45" w:rsidR="00790FB3" w:rsidRPr="00790FB3" w:rsidRDefault="00790FB3" w:rsidP="00790FB3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790FB3">
        <w:rPr>
          <w:rFonts w:asciiTheme="minorEastAsia" w:hAnsiTheme="minorEastAsia" w:cs="宋体" w:hint="eastAsia"/>
          <w:kern w:val="0"/>
          <w:sz w:val="24"/>
          <w:szCs w:val="24"/>
        </w:rPr>
        <w:t>用人单位</w:t>
      </w:r>
      <w:bookmarkStart w:id="6" w:name="_Hlk86326647"/>
      <w:r w:rsidRPr="00790FB3">
        <w:rPr>
          <w:rFonts w:asciiTheme="minorEastAsia" w:hAnsiTheme="minorEastAsia" w:cs="宋体" w:hint="eastAsia"/>
          <w:kern w:val="0"/>
          <w:sz w:val="24"/>
          <w:szCs w:val="24"/>
        </w:rPr>
        <w:t>进入“求职者大厅”，查看求职者简历，对</w:t>
      </w:r>
      <w:r w:rsidR="00C06067">
        <w:rPr>
          <w:rFonts w:asciiTheme="minorEastAsia" w:hAnsiTheme="minorEastAsia" w:cs="宋体" w:hint="eastAsia"/>
          <w:kern w:val="0"/>
          <w:sz w:val="24"/>
          <w:szCs w:val="24"/>
        </w:rPr>
        <w:t>意向人选</w:t>
      </w:r>
      <w:r w:rsidRPr="00790FB3">
        <w:rPr>
          <w:rFonts w:asciiTheme="minorEastAsia" w:hAnsiTheme="minorEastAsia" w:cs="宋体" w:hint="eastAsia"/>
          <w:kern w:val="0"/>
          <w:sz w:val="24"/>
          <w:szCs w:val="24"/>
        </w:rPr>
        <w:t>进行面试邀约。</w:t>
      </w:r>
    </w:p>
    <w:bookmarkEnd w:id="6"/>
    <w:p w14:paraId="0D954669" w14:textId="514965FA" w:rsidR="00790FB3" w:rsidRPr="00790FB3" w:rsidRDefault="00790FB3" w:rsidP="00C87C3F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790FB3">
        <w:rPr>
          <w:rFonts w:asciiTheme="minorEastAsia" w:hAnsiTheme="minorEastAsia" w:cs="宋体" w:hint="eastAsia"/>
          <w:kern w:val="0"/>
          <w:sz w:val="24"/>
          <w:szCs w:val="24"/>
        </w:rPr>
        <w:t>2.文字沟通及视频面试</w:t>
      </w:r>
    </w:p>
    <w:p w14:paraId="32BADE12" w14:textId="77777777" w:rsidR="00790FB3" w:rsidRPr="00790FB3" w:rsidRDefault="00790FB3" w:rsidP="00790FB3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790FB3">
        <w:rPr>
          <w:rFonts w:asciiTheme="minorEastAsia" w:hAnsiTheme="minorEastAsia" w:cs="宋体" w:hint="eastAsia"/>
          <w:kern w:val="0"/>
          <w:sz w:val="24"/>
          <w:szCs w:val="24"/>
        </w:rPr>
        <w:t>招聘会会场点击“求职者大厅”→点击具体求职者简历查看→对符合需求的求职发起文字沟通。</w:t>
      </w:r>
    </w:p>
    <w:p w14:paraId="45E62DA8" w14:textId="77777777" w:rsidR="00790FB3" w:rsidRPr="00790FB3" w:rsidRDefault="00790FB3" w:rsidP="00790FB3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790FB3">
        <w:rPr>
          <w:rFonts w:asciiTheme="minorEastAsia" w:hAnsiTheme="minorEastAsia" w:cs="宋体" w:hint="eastAsia"/>
          <w:kern w:val="0"/>
          <w:sz w:val="24"/>
          <w:szCs w:val="24"/>
        </w:rPr>
        <w:t>用人单位通过PC端登录账户进入报名招聘会会场→点击“面试间”→处理求职者面试申请，并在面试列表中选择在线求职者，点击“立即沟通”→进行视频沟通。</w:t>
      </w:r>
    </w:p>
    <w:p w14:paraId="2A726D0F" w14:textId="77777777" w:rsidR="00790FB3" w:rsidRPr="00790FB3" w:rsidRDefault="00790FB3" w:rsidP="00790FB3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790FB3">
        <w:rPr>
          <w:rFonts w:asciiTheme="minorEastAsia" w:hAnsiTheme="minorEastAsia" w:cs="宋体" w:hint="eastAsia"/>
          <w:kern w:val="0"/>
          <w:sz w:val="24"/>
          <w:szCs w:val="24"/>
        </w:rPr>
        <w:t>更多人才需求可提前点击“从人才大厅邀约”，邀约被同意后即可面试。视频挂断后，单位给出面试结果“合格”或者“不合格”，以及相关备注，以便后续查看。</w:t>
      </w:r>
    </w:p>
    <w:p w14:paraId="02CEA8ED" w14:textId="6D8A0B42" w:rsidR="00790FB3" w:rsidRPr="00790FB3" w:rsidRDefault="00790FB3" w:rsidP="00790FB3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790FB3">
        <w:rPr>
          <w:rFonts w:asciiTheme="minorEastAsia" w:hAnsiTheme="minorEastAsia" w:cs="宋体" w:hint="eastAsia"/>
          <w:kern w:val="0"/>
          <w:sz w:val="24"/>
          <w:szCs w:val="24"/>
        </w:rPr>
        <w:t>温馨提示：</w:t>
      </w:r>
      <w:bookmarkStart w:id="7" w:name="_Hlk86327121"/>
      <w:r w:rsidRPr="00790FB3">
        <w:rPr>
          <w:rFonts w:asciiTheme="minorEastAsia" w:hAnsiTheme="minorEastAsia" w:cs="宋体" w:hint="eastAsia"/>
          <w:kern w:val="0"/>
          <w:sz w:val="24"/>
          <w:szCs w:val="24"/>
        </w:rPr>
        <w:t>建议用人单位在正式面试开始前半小时点开“面试间”页面（</w:t>
      </w:r>
      <w:proofErr w:type="gramStart"/>
      <w:r w:rsidRPr="00790FB3">
        <w:rPr>
          <w:rFonts w:asciiTheme="minorEastAsia" w:hAnsiTheme="minorEastAsia" w:cs="宋体" w:hint="eastAsia"/>
          <w:kern w:val="0"/>
          <w:sz w:val="24"/>
          <w:szCs w:val="24"/>
        </w:rPr>
        <w:t>面试间</w:t>
      </w:r>
      <w:proofErr w:type="gramEnd"/>
      <w:r w:rsidRPr="00790FB3">
        <w:rPr>
          <w:rFonts w:asciiTheme="minorEastAsia" w:hAnsiTheme="minorEastAsia" w:cs="宋体" w:hint="eastAsia"/>
          <w:kern w:val="0"/>
          <w:sz w:val="24"/>
          <w:szCs w:val="24"/>
        </w:rPr>
        <w:t>页面请勿关闭），先点击页面设备调试，查看麦克风和摄像头是否正常（</w:t>
      </w:r>
      <w:r w:rsidR="00C06067">
        <w:rPr>
          <w:rFonts w:asciiTheme="minorEastAsia" w:hAnsiTheme="minorEastAsia" w:cs="宋体" w:hint="eastAsia"/>
          <w:kern w:val="0"/>
          <w:sz w:val="24"/>
          <w:szCs w:val="24"/>
        </w:rPr>
        <w:t>建议</w:t>
      </w:r>
      <w:r w:rsidRPr="00790FB3">
        <w:rPr>
          <w:rFonts w:asciiTheme="minorEastAsia" w:hAnsiTheme="minorEastAsia" w:cs="宋体" w:hint="eastAsia"/>
          <w:kern w:val="0"/>
          <w:sz w:val="24"/>
          <w:szCs w:val="24"/>
        </w:rPr>
        <w:t>下载</w:t>
      </w:r>
      <w:proofErr w:type="gramStart"/>
      <w:r w:rsidR="00C06067">
        <w:rPr>
          <w:rFonts w:asciiTheme="minorEastAsia" w:hAnsiTheme="minorEastAsia" w:cs="宋体" w:hint="eastAsia"/>
          <w:kern w:val="0"/>
          <w:sz w:val="24"/>
          <w:szCs w:val="24"/>
        </w:rPr>
        <w:t>使用</w:t>
      </w:r>
      <w:r w:rsidRPr="00790FB3">
        <w:rPr>
          <w:rFonts w:asciiTheme="minorEastAsia" w:hAnsiTheme="minorEastAsia" w:cs="宋体" w:hint="eastAsia"/>
          <w:kern w:val="0"/>
          <w:sz w:val="24"/>
          <w:szCs w:val="24"/>
        </w:rPr>
        <w:t>谷歌浏览器</w:t>
      </w:r>
      <w:proofErr w:type="gramEnd"/>
      <w:r w:rsidRPr="00790FB3">
        <w:rPr>
          <w:rFonts w:asciiTheme="minorEastAsia" w:hAnsiTheme="minorEastAsia" w:cs="宋体" w:hint="eastAsia"/>
          <w:kern w:val="0"/>
          <w:sz w:val="24"/>
          <w:szCs w:val="24"/>
        </w:rPr>
        <w:t>，面试只能通过网页端视频</w:t>
      </w:r>
      <w:r w:rsidR="00A573E6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Pr="00790FB3">
        <w:rPr>
          <w:rFonts w:asciiTheme="minorEastAsia" w:hAnsiTheme="minorEastAsia" w:cs="宋体" w:hint="eastAsia"/>
          <w:kern w:val="0"/>
          <w:sz w:val="24"/>
          <w:szCs w:val="24"/>
        </w:rPr>
        <w:t>需要配备摄像头以及麦克风），同时</w:t>
      </w:r>
      <w:r w:rsidR="001D5452">
        <w:rPr>
          <w:rFonts w:asciiTheme="minorEastAsia" w:hAnsiTheme="minorEastAsia" w:cs="宋体" w:hint="eastAsia"/>
          <w:kern w:val="0"/>
          <w:sz w:val="24"/>
          <w:szCs w:val="24"/>
        </w:rPr>
        <w:t>请</w:t>
      </w:r>
      <w:r w:rsidRPr="00790FB3">
        <w:rPr>
          <w:rFonts w:asciiTheme="minorEastAsia" w:hAnsiTheme="minorEastAsia" w:cs="宋体" w:hint="eastAsia"/>
          <w:kern w:val="0"/>
          <w:sz w:val="24"/>
          <w:szCs w:val="24"/>
        </w:rPr>
        <w:t>预先处理学生的面试申请信息。</w:t>
      </w:r>
    </w:p>
    <w:bookmarkEnd w:id="7"/>
    <w:p w14:paraId="4D3342B8" w14:textId="66C5459D" w:rsidR="00790FB3" w:rsidRPr="00790FB3" w:rsidRDefault="00790FB3" w:rsidP="00790FB3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790FB3">
        <w:rPr>
          <w:rFonts w:asciiTheme="minorEastAsia" w:hAnsiTheme="minorEastAsia" w:cs="宋体" w:hint="eastAsia"/>
          <w:kern w:val="0"/>
          <w:sz w:val="24"/>
          <w:szCs w:val="24"/>
        </w:rPr>
        <w:t>用人单位参加本次网络视频</w:t>
      </w:r>
      <w:r w:rsidR="00A912AD">
        <w:rPr>
          <w:rFonts w:asciiTheme="minorEastAsia" w:hAnsiTheme="minorEastAsia" w:cs="宋体" w:hint="eastAsia"/>
          <w:kern w:val="0"/>
          <w:sz w:val="24"/>
          <w:szCs w:val="24"/>
        </w:rPr>
        <w:t>招聘会</w:t>
      </w:r>
      <w:r w:rsidRPr="00790FB3">
        <w:rPr>
          <w:rFonts w:asciiTheme="minorEastAsia" w:hAnsiTheme="minorEastAsia" w:cs="宋体" w:hint="eastAsia"/>
          <w:kern w:val="0"/>
          <w:sz w:val="24"/>
          <w:szCs w:val="24"/>
        </w:rPr>
        <w:t>的详细操作指南</w:t>
      </w:r>
      <w:bookmarkStart w:id="8" w:name="_Hlk57115973"/>
      <w:proofErr w:type="gramStart"/>
      <w:r w:rsidRPr="00790FB3">
        <w:rPr>
          <w:rFonts w:asciiTheme="minorEastAsia" w:hAnsiTheme="minorEastAsia" w:cs="宋体" w:hint="eastAsia"/>
          <w:kern w:val="0"/>
          <w:sz w:val="24"/>
          <w:szCs w:val="24"/>
        </w:rPr>
        <w:t>请扫码</w:t>
      </w:r>
      <w:proofErr w:type="gramEnd"/>
      <w:r w:rsidRPr="00790FB3">
        <w:rPr>
          <w:rFonts w:asciiTheme="minorEastAsia" w:hAnsiTheme="minorEastAsia" w:cs="宋体" w:hint="eastAsia"/>
          <w:kern w:val="0"/>
          <w:sz w:val="24"/>
          <w:szCs w:val="24"/>
        </w:rPr>
        <w:t>查看。</w:t>
      </w:r>
      <w:bookmarkEnd w:id="8"/>
    </w:p>
    <w:p w14:paraId="429376A5" w14:textId="023FF1E6" w:rsidR="002F0FEF" w:rsidRPr="00790FB3" w:rsidRDefault="008C77DE" w:rsidP="008634F4">
      <w:pPr>
        <w:adjustRightInd w:val="0"/>
        <w:snapToGrid w:val="0"/>
        <w:spacing w:line="360" w:lineRule="auto"/>
        <w:jc w:val="center"/>
        <w:rPr>
          <w:rFonts w:asciiTheme="minorEastAsia" w:hAnsiTheme="minorEastAsia" w:cs="仿宋_GB2312"/>
          <w:color w:val="000000"/>
          <w:kern w:val="0"/>
          <w:sz w:val="24"/>
          <w:szCs w:val="24"/>
          <w:shd w:val="clear" w:color="auto" w:fill="FFFFFF"/>
          <w:lang w:bidi="ar"/>
        </w:rPr>
      </w:pPr>
      <w:r>
        <w:rPr>
          <w:noProof/>
        </w:rPr>
        <w:lastRenderedPageBreak/>
        <w:drawing>
          <wp:inline distT="0" distB="0" distL="0" distR="0" wp14:anchorId="3D033610" wp14:editId="74EC3675">
            <wp:extent cx="1352550" cy="13525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B74B4" w14:textId="77777777" w:rsidR="00790FB3" w:rsidRPr="00FD6A8A" w:rsidRDefault="00790FB3" w:rsidP="00C87C3F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FD6A8A">
        <w:rPr>
          <w:rFonts w:asciiTheme="minorEastAsia" w:hAnsiTheme="minorEastAsia" w:hint="eastAsia"/>
          <w:b/>
          <w:bCs/>
          <w:sz w:val="24"/>
          <w:szCs w:val="24"/>
        </w:rPr>
        <w:t>四、求职学生参会方式</w:t>
      </w:r>
    </w:p>
    <w:p w14:paraId="6ACFAC2E" w14:textId="77777777" w:rsidR="002C60D8" w:rsidRDefault="00790FB3" w:rsidP="00790FB3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90FB3">
        <w:rPr>
          <w:rFonts w:asciiTheme="minorEastAsia" w:hAnsiTheme="minorEastAsia" w:hint="eastAsia"/>
          <w:sz w:val="24"/>
          <w:szCs w:val="24"/>
        </w:rPr>
        <w:t>求职学生可以在网络视频</w:t>
      </w:r>
      <w:r w:rsidR="00A912AD">
        <w:rPr>
          <w:rFonts w:asciiTheme="minorEastAsia" w:hAnsiTheme="minorEastAsia" w:hint="eastAsia"/>
          <w:sz w:val="24"/>
          <w:szCs w:val="24"/>
        </w:rPr>
        <w:t>招聘会</w:t>
      </w:r>
      <w:r w:rsidRPr="00790FB3">
        <w:rPr>
          <w:rFonts w:asciiTheme="minorEastAsia" w:hAnsiTheme="minorEastAsia" w:hint="eastAsia"/>
          <w:sz w:val="24"/>
          <w:szCs w:val="24"/>
        </w:rPr>
        <w:t>上查看用人单位及岗位信息、投递简历、与用人单位即时交流及视频面试等。</w:t>
      </w:r>
    </w:p>
    <w:p w14:paraId="666318BD" w14:textId="63DED1DE" w:rsidR="002C60D8" w:rsidRDefault="002C60D8" w:rsidP="00790FB3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（一）求职学生报名</w:t>
      </w:r>
      <w:r w:rsidR="00C06067">
        <w:rPr>
          <w:rFonts w:asciiTheme="minorEastAsia" w:hAnsiTheme="minorEastAsia" w:hint="eastAsia"/>
          <w:sz w:val="24"/>
          <w:szCs w:val="24"/>
        </w:rPr>
        <w:t>流程</w:t>
      </w:r>
    </w:p>
    <w:p w14:paraId="7F74FE6F" w14:textId="2BC11832" w:rsidR="003F44F3" w:rsidRDefault="003F44F3" w:rsidP="00790FB3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登录</w:t>
      </w:r>
      <w:r w:rsidR="00CD4CCA">
        <w:rPr>
          <w:rFonts w:asciiTheme="minorEastAsia" w:hAnsiTheme="minorEastAsia" w:hint="eastAsia"/>
          <w:sz w:val="24"/>
          <w:szCs w:val="24"/>
        </w:rPr>
        <w:t>进入</w:t>
      </w:r>
      <w:r>
        <w:rPr>
          <w:rFonts w:asciiTheme="minorEastAsia" w:hAnsiTheme="minorEastAsia" w:hint="eastAsia"/>
          <w:sz w:val="24"/>
          <w:szCs w:val="24"/>
        </w:rPr>
        <w:t>平台</w:t>
      </w:r>
    </w:p>
    <w:p w14:paraId="0C9E1798" w14:textId="60AB4A2E" w:rsidR="002C60D8" w:rsidRDefault="002C60D8" w:rsidP="00790FB3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C60D8">
        <w:rPr>
          <w:rFonts w:asciiTheme="minorEastAsia" w:hAnsiTheme="minorEastAsia" w:hint="eastAsia"/>
          <w:sz w:val="24"/>
          <w:szCs w:val="24"/>
        </w:rPr>
        <w:t>微信</w:t>
      </w:r>
      <w:r>
        <w:rPr>
          <w:rFonts w:asciiTheme="minorEastAsia" w:hAnsiTheme="minorEastAsia" w:hint="eastAsia"/>
          <w:sz w:val="24"/>
          <w:szCs w:val="24"/>
        </w:rPr>
        <w:t>扫描</w:t>
      </w:r>
      <w:proofErr w:type="gramEnd"/>
      <w:r>
        <w:rPr>
          <w:rFonts w:asciiTheme="minorEastAsia" w:hAnsiTheme="minorEastAsia" w:hint="eastAsia"/>
          <w:sz w:val="24"/>
          <w:szCs w:val="24"/>
        </w:rPr>
        <w:t>下方小程序</w:t>
      </w:r>
      <w:proofErr w:type="gramStart"/>
      <w:r>
        <w:rPr>
          <w:rFonts w:asciiTheme="minorEastAsia" w:hAnsiTheme="minorEastAsia" w:hint="eastAsia"/>
          <w:sz w:val="24"/>
          <w:szCs w:val="24"/>
        </w:rPr>
        <w:t>码</w:t>
      </w:r>
      <w:r w:rsidRPr="002C60D8">
        <w:rPr>
          <w:rFonts w:asciiTheme="minorEastAsia" w:hAnsiTheme="minorEastAsia" w:hint="eastAsia"/>
          <w:sz w:val="24"/>
          <w:szCs w:val="24"/>
        </w:rPr>
        <w:t>进入或者微信</w:t>
      </w:r>
      <w:proofErr w:type="gramEnd"/>
      <w:r w:rsidRPr="002C60D8">
        <w:rPr>
          <w:rFonts w:asciiTheme="minorEastAsia" w:hAnsiTheme="minorEastAsia" w:hint="eastAsia"/>
          <w:sz w:val="24"/>
          <w:szCs w:val="24"/>
        </w:rPr>
        <w:t>搜索“云校招”小程序，</w:t>
      </w:r>
      <w:r>
        <w:rPr>
          <w:rFonts w:asciiTheme="minorEastAsia" w:hAnsiTheme="minorEastAsia" w:hint="eastAsia"/>
          <w:sz w:val="24"/>
          <w:szCs w:val="24"/>
        </w:rPr>
        <w:t>进行注册登录</w:t>
      </w:r>
      <w:r w:rsidRPr="002C60D8">
        <w:rPr>
          <w:rFonts w:asciiTheme="minorEastAsia" w:hAnsiTheme="minorEastAsia" w:hint="eastAsia"/>
          <w:sz w:val="24"/>
          <w:szCs w:val="24"/>
        </w:rPr>
        <w:t>（如果为</w:t>
      </w:r>
      <w:proofErr w:type="gramStart"/>
      <w:r w:rsidRPr="002C60D8">
        <w:rPr>
          <w:rFonts w:asciiTheme="minorEastAsia" w:hAnsiTheme="minorEastAsia" w:hint="eastAsia"/>
          <w:sz w:val="24"/>
          <w:szCs w:val="24"/>
        </w:rPr>
        <w:t>云就业</w:t>
      </w:r>
      <w:proofErr w:type="gramEnd"/>
      <w:r w:rsidR="000551CD">
        <w:rPr>
          <w:rFonts w:asciiTheme="minorEastAsia" w:hAnsiTheme="minorEastAsia" w:hint="eastAsia"/>
          <w:sz w:val="24"/>
          <w:szCs w:val="24"/>
        </w:rPr>
        <w:t>平台</w:t>
      </w:r>
      <w:r w:rsidRPr="002C60D8">
        <w:rPr>
          <w:rFonts w:asciiTheme="minorEastAsia" w:hAnsiTheme="minorEastAsia" w:hint="eastAsia"/>
          <w:sz w:val="24"/>
          <w:szCs w:val="24"/>
        </w:rPr>
        <w:t>合作高校</w:t>
      </w:r>
      <w:r w:rsidR="000551CD">
        <w:rPr>
          <w:rFonts w:asciiTheme="minorEastAsia" w:hAnsiTheme="minorEastAsia" w:hint="eastAsia"/>
          <w:sz w:val="24"/>
          <w:szCs w:val="24"/>
        </w:rPr>
        <w:t>毕业生</w:t>
      </w:r>
      <w:r w:rsidRPr="002C60D8">
        <w:rPr>
          <w:rFonts w:asciiTheme="minorEastAsia" w:hAnsiTheme="minorEastAsia" w:hint="eastAsia"/>
          <w:sz w:val="24"/>
          <w:szCs w:val="24"/>
        </w:rPr>
        <w:t>，可以点击“云就业匹配”进行信息匹配后自动登录，如果为</w:t>
      </w:r>
      <w:proofErr w:type="gramStart"/>
      <w:r w:rsidRPr="002C60D8">
        <w:rPr>
          <w:rFonts w:asciiTheme="minorEastAsia" w:hAnsiTheme="minorEastAsia" w:hint="eastAsia"/>
          <w:sz w:val="24"/>
          <w:szCs w:val="24"/>
        </w:rPr>
        <w:t>非云就业</w:t>
      </w:r>
      <w:proofErr w:type="gramEnd"/>
      <w:r w:rsidR="000551CD">
        <w:rPr>
          <w:rFonts w:asciiTheme="minorEastAsia" w:hAnsiTheme="minorEastAsia" w:hint="eastAsia"/>
          <w:sz w:val="24"/>
          <w:szCs w:val="24"/>
        </w:rPr>
        <w:t>平台</w:t>
      </w:r>
      <w:r w:rsidRPr="002C60D8">
        <w:rPr>
          <w:rFonts w:asciiTheme="minorEastAsia" w:hAnsiTheme="minorEastAsia" w:hint="eastAsia"/>
          <w:sz w:val="24"/>
          <w:szCs w:val="24"/>
        </w:rPr>
        <w:t>合作高校或者匹配失败，</w:t>
      </w:r>
      <w:r w:rsidR="00152E35">
        <w:rPr>
          <w:rFonts w:asciiTheme="minorEastAsia" w:hAnsiTheme="minorEastAsia" w:hint="eastAsia"/>
          <w:sz w:val="24"/>
          <w:szCs w:val="24"/>
        </w:rPr>
        <w:t>可</w:t>
      </w:r>
      <w:r w:rsidRPr="002C60D8">
        <w:rPr>
          <w:rFonts w:asciiTheme="minorEastAsia" w:hAnsiTheme="minorEastAsia" w:hint="eastAsia"/>
          <w:sz w:val="24"/>
          <w:szCs w:val="24"/>
        </w:rPr>
        <w:t>以点击“使用当前微信手机号”进行注册）。</w:t>
      </w:r>
    </w:p>
    <w:p w14:paraId="554FC724" w14:textId="01D8DF63" w:rsidR="00CD4CCA" w:rsidRDefault="00BC49B7" w:rsidP="008C6C99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77FE91AF" wp14:editId="5EE60674">
            <wp:extent cx="1495425" cy="150950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99122" cy="151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E3BD9" w14:textId="21627CB6" w:rsidR="003F44F3" w:rsidRDefault="003F44F3" w:rsidP="00790FB3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完善简历</w:t>
      </w:r>
      <w:r w:rsidR="008C6C99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报名参会</w:t>
      </w:r>
    </w:p>
    <w:p w14:paraId="4488B0FD" w14:textId="10EA9000" w:rsidR="003F44F3" w:rsidRDefault="003F44F3" w:rsidP="00790FB3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F44F3">
        <w:rPr>
          <w:rFonts w:asciiTheme="minorEastAsia" w:hAnsiTheme="minorEastAsia" w:hint="eastAsia"/>
          <w:sz w:val="24"/>
          <w:szCs w:val="24"/>
        </w:rPr>
        <w:t>登录完成后，点击页面右上部“我的简历”按钮，完善</w:t>
      </w:r>
      <w:r>
        <w:rPr>
          <w:rFonts w:asciiTheme="minorEastAsia" w:hAnsiTheme="minorEastAsia" w:hint="eastAsia"/>
          <w:sz w:val="24"/>
          <w:szCs w:val="24"/>
        </w:rPr>
        <w:t>个人</w:t>
      </w:r>
      <w:r w:rsidRPr="003F44F3">
        <w:rPr>
          <w:rFonts w:asciiTheme="minorEastAsia" w:hAnsiTheme="minorEastAsia" w:hint="eastAsia"/>
          <w:sz w:val="24"/>
          <w:szCs w:val="24"/>
        </w:rPr>
        <w:t>简历（简历完整度大于70%才可报名招聘会）</w:t>
      </w:r>
      <w:r>
        <w:rPr>
          <w:rFonts w:asciiTheme="minorEastAsia" w:hAnsiTheme="minorEastAsia" w:hint="eastAsia"/>
          <w:sz w:val="24"/>
          <w:szCs w:val="24"/>
        </w:rPr>
        <w:t>。补充完善</w:t>
      </w:r>
      <w:r w:rsidRPr="003F44F3">
        <w:rPr>
          <w:rFonts w:asciiTheme="minorEastAsia" w:hAnsiTheme="minorEastAsia" w:hint="eastAsia"/>
          <w:sz w:val="24"/>
          <w:szCs w:val="24"/>
        </w:rPr>
        <w:t>简历后，点击“视频双选会”按钮，搜索“华北、东北地区教育行业2022届高校毕业生供需洽谈会（线上）”</w:t>
      </w:r>
      <w:r>
        <w:rPr>
          <w:rFonts w:asciiTheme="minorEastAsia" w:hAnsiTheme="minorEastAsia" w:hint="eastAsia"/>
          <w:sz w:val="24"/>
          <w:szCs w:val="24"/>
        </w:rPr>
        <w:t>，点击报名</w:t>
      </w:r>
      <w:r w:rsidRPr="003F44F3">
        <w:rPr>
          <w:rFonts w:asciiTheme="minorEastAsia" w:hAnsiTheme="minorEastAsia" w:hint="eastAsia"/>
          <w:sz w:val="24"/>
          <w:szCs w:val="24"/>
        </w:rPr>
        <w:t>。</w:t>
      </w:r>
    </w:p>
    <w:p w14:paraId="7C21EF12" w14:textId="1CFA2C78" w:rsidR="003F44F3" w:rsidRDefault="003F44F3" w:rsidP="00790FB3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（二）求职学生应聘流程</w:t>
      </w:r>
    </w:p>
    <w:p w14:paraId="76042054" w14:textId="0533C9F6" w:rsidR="00601807" w:rsidRDefault="00601807" w:rsidP="00790FB3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投递简历</w:t>
      </w:r>
      <w:r w:rsidR="008C6C99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发起面试</w:t>
      </w:r>
    </w:p>
    <w:p w14:paraId="09E122A1" w14:textId="1837F36D" w:rsidR="003F44F3" w:rsidRDefault="00141EA5" w:rsidP="00790FB3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报名参会</w:t>
      </w:r>
      <w:r w:rsidRPr="00141EA5">
        <w:rPr>
          <w:rFonts w:asciiTheme="minorEastAsia" w:hAnsiTheme="minorEastAsia" w:hint="eastAsia"/>
          <w:sz w:val="24"/>
          <w:szCs w:val="24"/>
        </w:rPr>
        <w:t>进入企业列表，招聘会召开前，</w:t>
      </w:r>
      <w:r>
        <w:rPr>
          <w:rFonts w:asciiTheme="minorEastAsia" w:hAnsiTheme="minorEastAsia" w:hint="eastAsia"/>
          <w:sz w:val="24"/>
          <w:szCs w:val="24"/>
        </w:rPr>
        <w:t>求职学生</w:t>
      </w:r>
      <w:r w:rsidRPr="00141EA5">
        <w:rPr>
          <w:rFonts w:asciiTheme="minorEastAsia" w:hAnsiTheme="minorEastAsia" w:hint="eastAsia"/>
          <w:sz w:val="24"/>
          <w:szCs w:val="24"/>
        </w:rPr>
        <w:t>可点击单位名称查看单位</w:t>
      </w:r>
      <w:r>
        <w:rPr>
          <w:rFonts w:asciiTheme="minorEastAsia" w:hAnsiTheme="minorEastAsia" w:hint="eastAsia"/>
          <w:sz w:val="24"/>
          <w:szCs w:val="24"/>
        </w:rPr>
        <w:t>详情</w:t>
      </w:r>
      <w:r w:rsidRPr="00141EA5">
        <w:rPr>
          <w:rFonts w:asciiTheme="minorEastAsia" w:hAnsiTheme="minorEastAsia" w:hint="eastAsia"/>
          <w:sz w:val="24"/>
          <w:szCs w:val="24"/>
        </w:rPr>
        <w:t>，进行简历投递以及</w:t>
      </w:r>
      <w:r>
        <w:rPr>
          <w:rFonts w:asciiTheme="minorEastAsia" w:hAnsiTheme="minorEastAsia" w:hint="eastAsia"/>
          <w:sz w:val="24"/>
          <w:szCs w:val="24"/>
        </w:rPr>
        <w:t>与</w:t>
      </w:r>
      <w:r w:rsidRPr="00141EA5">
        <w:rPr>
          <w:rFonts w:asciiTheme="minorEastAsia" w:hAnsiTheme="minorEastAsia" w:hint="eastAsia"/>
          <w:sz w:val="24"/>
          <w:szCs w:val="24"/>
        </w:rPr>
        <w:t>跟单位进行文字沟通；</w:t>
      </w:r>
      <w:r>
        <w:rPr>
          <w:rFonts w:asciiTheme="minorEastAsia" w:hAnsiTheme="minorEastAsia" w:hint="eastAsia"/>
          <w:sz w:val="24"/>
          <w:szCs w:val="24"/>
        </w:rPr>
        <w:t>招聘会召开期间</w:t>
      </w:r>
      <w:r w:rsidRPr="00141EA5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求职学生</w:t>
      </w:r>
      <w:r w:rsidRPr="00141EA5">
        <w:rPr>
          <w:rFonts w:asciiTheme="minorEastAsia" w:hAnsiTheme="minorEastAsia" w:hint="eastAsia"/>
          <w:sz w:val="24"/>
          <w:szCs w:val="24"/>
        </w:rPr>
        <w:t>可点击单位名称</w:t>
      </w:r>
      <w:r w:rsidR="00193FAC">
        <w:rPr>
          <w:rFonts w:asciiTheme="minorEastAsia" w:hAnsiTheme="minorEastAsia" w:hint="eastAsia"/>
          <w:sz w:val="24"/>
          <w:szCs w:val="24"/>
        </w:rPr>
        <w:t>旁边</w:t>
      </w:r>
      <w:r w:rsidRPr="00141EA5">
        <w:rPr>
          <w:rFonts w:asciiTheme="minorEastAsia" w:hAnsiTheme="minorEastAsia" w:hint="eastAsia"/>
          <w:sz w:val="24"/>
          <w:szCs w:val="24"/>
        </w:rPr>
        <w:t>的视频按钮</w:t>
      </w:r>
      <w:r w:rsidR="00850651">
        <w:rPr>
          <w:rFonts w:asciiTheme="minorEastAsia" w:hAnsiTheme="minorEastAsia" w:hint="eastAsia"/>
          <w:sz w:val="24"/>
          <w:szCs w:val="24"/>
        </w:rPr>
        <w:t>，选择应聘</w:t>
      </w:r>
      <w:r w:rsidRPr="00141EA5">
        <w:rPr>
          <w:rFonts w:asciiTheme="minorEastAsia" w:hAnsiTheme="minorEastAsia" w:hint="eastAsia"/>
          <w:sz w:val="24"/>
          <w:szCs w:val="24"/>
        </w:rPr>
        <w:t>职位，</w:t>
      </w:r>
      <w:r w:rsidR="00C06067" w:rsidRPr="00C06067">
        <w:rPr>
          <w:rFonts w:asciiTheme="minorEastAsia" w:hAnsiTheme="minorEastAsia" w:hint="eastAsia"/>
          <w:sz w:val="24"/>
          <w:szCs w:val="24"/>
        </w:rPr>
        <w:t>在规定时间内，发出视频申请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601807">
        <w:rPr>
          <w:rFonts w:asciiTheme="minorEastAsia" w:hAnsiTheme="minorEastAsia" w:hint="eastAsia"/>
          <w:sz w:val="24"/>
          <w:szCs w:val="24"/>
        </w:rPr>
        <w:t>用人单位也可通过查看简历，直接向求职学生发起面试申请。</w:t>
      </w:r>
    </w:p>
    <w:p w14:paraId="76625076" w14:textId="2D6009EE" w:rsidR="00601807" w:rsidRDefault="00601807" w:rsidP="00760252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2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面试信息处理及面试</w:t>
      </w:r>
    </w:p>
    <w:p w14:paraId="398FA149" w14:textId="65D61D16" w:rsidR="000551CD" w:rsidRDefault="00850651" w:rsidP="00760252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点击</w:t>
      </w:r>
      <w:r w:rsidRPr="00850651">
        <w:rPr>
          <w:rFonts w:asciiTheme="minorEastAsia" w:hAnsiTheme="minorEastAsia" w:hint="eastAsia"/>
          <w:sz w:val="24"/>
          <w:szCs w:val="24"/>
        </w:rPr>
        <w:t>右侧“面试”按钮，进入面试</w:t>
      </w:r>
      <w:r w:rsidR="00760252">
        <w:rPr>
          <w:rFonts w:asciiTheme="minorEastAsia" w:hAnsiTheme="minorEastAsia" w:hint="eastAsia"/>
          <w:sz w:val="24"/>
          <w:szCs w:val="24"/>
        </w:rPr>
        <w:t>详情</w:t>
      </w:r>
      <w:r w:rsidRPr="00850651">
        <w:rPr>
          <w:rFonts w:asciiTheme="minorEastAsia" w:hAnsiTheme="minorEastAsia" w:hint="eastAsia"/>
          <w:sz w:val="24"/>
          <w:szCs w:val="24"/>
        </w:rPr>
        <w:t>页面，可以查看已申请面试</w:t>
      </w:r>
      <w:r w:rsidR="00760252">
        <w:rPr>
          <w:rFonts w:asciiTheme="minorEastAsia" w:hAnsiTheme="minorEastAsia" w:hint="eastAsia"/>
          <w:sz w:val="24"/>
          <w:szCs w:val="24"/>
        </w:rPr>
        <w:t>和</w:t>
      </w:r>
      <w:r w:rsidRPr="00850651">
        <w:rPr>
          <w:rFonts w:asciiTheme="minorEastAsia" w:hAnsiTheme="minorEastAsia" w:hint="eastAsia"/>
          <w:sz w:val="24"/>
          <w:szCs w:val="24"/>
        </w:rPr>
        <w:t>企业面试邀约</w:t>
      </w:r>
      <w:r w:rsidR="00760252">
        <w:rPr>
          <w:rFonts w:asciiTheme="minorEastAsia" w:hAnsiTheme="minorEastAsia" w:hint="eastAsia"/>
          <w:sz w:val="24"/>
          <w:szCs w:val="24"/>
        </w:rPr>
        <w:t>情况</w:t>
      </w:r>
      <w:r w:rsidRPr="00850651">
        <w:rPr>
          <w:rFonts w:asciiTheme="minorEastAsia" w:hAnsiTheme="minorEastAsia" w:hint="eastAsia"/>
          <w:sz w:val="24"/>
          <w:szCs w:val="24"/>
        </w:rPr>
        <w:t>。</w:t>
      </w:r>
      <w:r w:rsidR="00760252">
        <w:rPr>
          <w:rFonts w:asciiTheme="minorEastAsia" w:hAnsiTheme="minorEastAsia" w:hint="eastAsia"/>
          <w:sz w:val="24"/>
          <w:szCs w:val="24"/>
        </w:rPr>
        <w:t>其中</w:t>
      </w:r>
      <w:r w:rsidR="00760252" w:rsidRPr="00760252">
        <w:rPr>
          <w:rFonts w:asciiTheme="minorEastAsia" w:hAnsiTheme="minorEastAsia" w:hint="eastAsia"/>
          <w:sz w:val="24"/>
          <w:szCs w:val="24"/>
        </w:rPr>
        <w:t>“待面试”</w:t>
      </w:r>
      <w:r w:rsidR="008C6C99">
        <w:rPr>
          <w:rFonts w:asciiTheme="minorEastAsia" w:hAnsiTheme="minorEastAsia" w:hint="eastAsia"/>
          <w:sz w:val="24"/>
          <w:szCs w:val="24"/>
        </w:rPr>
        <w:t>列表</w:t>
      </w:r>
      <w:r w:rsidR="00760252">
        <w:rPr>
          <w:rFonts w:asciiTheme="minorEastAsia" w:hAnsiTheme="minorEastAsia" w:hint="eastAsia"/>
          <w:sz w:val="24"/>
          <w:szCs w:val="24"/>
        </w:rPr>
        <w:t>显示</w:t>
      </w:r>
      <w:r w:rsidR="00760252" w:rsidRPr="00760252">
        <w:rPr>
          <w:rFonts w:asciiTheme="minorEastAsia" w:hAnsiTheme="minorEastAsia" w:hint="eastAsia"/>
          <w:sz w:val="24"/>
          <w:szCs w:val="24"/>
        </w:rPr>
        <w:t>企业同意面试</w:t>
      </w:r>
      <w:r w:rsidR="00760252">
        <w:rPr>
          <w:rFonts w:asciiTheme="minorEastAsia" w:hAnsiTheme="minorEastAsia" w:hint="eastAsia"/>
          <w:sz w:val="24"/>
          <w:szCs w:val="24"/>
        </w:rPr>
        <w:t>还未面试信息</w:t>
      </w:r>
      <w:r w:rsidR="00760252" w:rsidRPr="00760252">
        <w:rPr>
          <w:rFonts w:asciiTheme="minorEastAsia" w:hAnsiTheme="minorEastAsia" w:hint="eastAsia"/>
          <w:sz w:val="24"/>
          <w:szCs w:val="24"/>
        </w:rPr>
        <w:t>，</w:t>
      </w:r>
      <w:r w:rsidR="00760252">
        <w:rPr>
          <w:rFonts w:asciiTheme="minorEastAsia" w:hAnsiTheme="minorEastAsia" w:hint="eastAsia"/>
          <w:sz w:val="24"/>
          <w:szCs w:val="24"/>
        </w:rPr>
        <w:t>求职学生</w:t>
      </w:r>
      <w:r w:rsidR="00760252" w:rsidRPr="00760252">
        <w:rPr>
          <w:rFonts w:asciiTheme="minorEastAsia" w:hAnsiTheme="minorEastAsia" w:hint="eastAsia"/>
          <w:sz w:val="24"/>
          <w:szCs w:val="24"/>
        </w:rPr>
        <w:t>可点击详情自主发起面试（企业在线的状态下），也可以</w:t>
      </w:r>
      <w:r w:rsidR="00193FAC">
        <w:rPr>
          <w:rFonts w:asciiTheme="minorEastAsia" w:hAnsiTheme="minorEastAsia" w:hint="eastAsia"/>
          <w:sz w:val="24"/>
          <w:szCs w:val="24"/>
        </w:rPr>
        <w:t>等待</w:t>
      </w:r>
      <w:r w:rsidR="00760252" w:rsidRPr="00760252">
        <w:rPr>
          <w:rFonts w:asciiTheme="minorEastAsia" w:hAnsiTheme="minorEastAsia" w:hint="eastAsia"/>
          <w:sz w:val="24"/>
          <w:szCs w:val="24"/>
        </w:rPr>
        <w:t>企业发起面试（学生必须在小程序页面才能接受到邀请），面试完成后</w:t>
      </w:r>
      <w:r w:rsidR="00760252">
        <w:rPr>
          <w:rFonts w:asciiTheme="minorEastAsia" w:hAnsiTheme="minorEastAsia" w:hint="eastAsia"/>
          <w:sz w:val="24"/>
          <w:szCs w:val="24"/>
        </w:rPr>
        <w:t>求职学生可与</w:t>
      </w:r>
      <w:r w:rsidR="00601807">
        <w:rPr>
          <w:rFonts w:asciiTheme="minorEastAsia" w:hAnsiTheme="minorEastAsia" w:hint="eastAsia"/>
          <w:sz w:val="24"/>
          <w:szCs w:val="24"/>
        </w:rPr>
        <w:t>用人</w:t>
      </w:r>
      <w:r w:rsidR="00760252">
        <w:rPr>
          <w:rFonts w:asciiTheme="minorEastAsia" w:hAnsiTheme="minorEastAsia" w:hint="eastAsia"/>
          <w:sz w:val="24"/>
          <w:szCs w:val="24"/>
        </w:rPr>
        <w:t>单位</w:t>
      </w:r>
      <w:r w:rsidR="00601807">
        <w:rPr>
          <w:rFonts w:asciiTheme="minorEastAsia" w:hAnsiTheme="minorEastAsia" w:hint="eastAsia"/>
          <w:sz w:val="24"/>
          <w:szCs w:val="24"/>
        </w:rPr>
        <w:t>保持</w:t>
      </w:r>
      <w:r w:rsidR="00760252">
        <w:rPr>
          <w:rFonts w:asciiTheme="minorEastAsia" w:hAnsiTheme="minorEastAsia" w:hint="eastAsia"/>
          <w:sz w:val="24"/>
          <w:szCs w:val="24"/>
        </w:rPr>
        <w:t>联系确认应聘结果。</w:t>
      </w:r>
    </w:p>
    <w:p w14:paraId="39F8F249" w14:textId="4B89079A" w:rsidR="00790FB3" w:rsidRDefault="008C6C99" w:rsidP="00790FB3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求职学生应聘详细</w:t>
      </w:r>
      <w:r w:rsidR="00790FB3" w:rsidRPr="00790FB3">
        <w:rPr>
          <w:rFonts w:asciiTheme="minorEastAsia" w:hAnsiTheme="minorEastAsia" w:hint="eastAsia"/>
          <w:sz w:val="24"/>
          <w:szCs w:val="24"/>
        </w:rPr>
        <w:t>操作指南</w:t>
      </w:r>
      <w:proofErr w:type="gramStart"/>
      <w:r w:rsidR="00790FB3" w:rsidRPr="00790FB3">
        <w:rPr>
          <w:rFonts w:asciiTheme="minorEastAsia" w:hAnsiTheme="minorEastAsia" w:hint="eastAsia"/>
          <w:sz w:val="24"/>
          <w:szCs w:val="24"/>
        </w:rPr>
        <w:t>请扫码</w:t>
      </w:r>
      <w:proofErr w:type="gramEnd"/>
      <w:r w:rsidR="00790FB3" w:rsidRPr="00790FB3">
        <w:rPr>
          <w:rFonts w:asciiTheme="minorEastAsia" w:hAnsiTheme="minorEastAsia" w:hint="eastAsia"/>
          <w:sz w:val="24"/>
          <w:szCs w:val="24"/>
        </w:rPr>
        <w:t>查看。</w:t>
      </w:r>
    </w:p>
    <w:p w14:paraId="1E73ACA5" w14:textId="54FAB079" w:rsidR="00614C2C" w:rsidRPr="00790FB3" w:rsidRDefault="008C77DE" w:rsidP="008634F4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0B1E8F0A" wp14:editId="32B99516">
            <wp:extent cx="1390650" cy="13906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2EC6A" w14:textId="77777777" w:rsidR="00790FB3" w:rsidRPr="00FD6A8A" w:rsidRDefault="00614C2C" w:rsidP="00C87C3F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FD6A8A">
        <w:rPr>
          <w:rFonts w:asciiTheme="minorEastAsia" w:hAnsiTheme="minorEastAsia" w:hint="eastAsia"/>
          <w:b/>
          <w:bCs/>
          <w:sz w:val="24"/>
          <w:szCs w:val="24"/>
        </w:rPr>
        <w:t>五</w:t>
      </w:r>
      <w:r w:rsidR="00790FB3" w:rsidRPr="00FD6A8A">
        <w:rPr>
          <w:rFonts w:asciiTheme="minorEastAsia" w:hAnsiTheme="minorEastAsia" w:hint="eastAsia"/>
          <w:b/>
          <w:bCs/>
          <w:sz w:val="24"/>
          <w:szCs w:val="24"/>
        </w:rPr>
        <w:t>、注意事项</w:t>
      </w:r>
    </w:p>
    <w:p w14:paraId="29247A5F" w14:textId="3E8FBEBD" w:rsidR="00790FB3" w:rsidRPr="00790FB3" w:rsidRDefault="00790FB3" w:rsidP="00790FB3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90FB3">
        <w:rPr>
          <w:rFonts w:asciiTheme="minorEastAsia" w:hAnsiTheme="minorEastAsia"/>
          <w:sz w:val="24"/>
          <w:szCs w:val="24"/>
        </w:rPr>
        <w:t>1</w:t>
      </w:r>
      <w:r w:rsidRPr="00790FB3">
        <w:rPr>
          <w:rFonts w:asciiTheme="minorEastAsia" w:hAnsiTheme="minorEastAsia" w:hint="eastAsia"/>
          <w:sz w:val="24"/>
          <w:szCs w:val="24"/>
        </w:rPr>
        <w:t>.单位招聘过程中，不得出现虚假信息、传销信息、带歧视字眼等信息，不得采用</w:t>
      </w:r>
      <w:r w:rsidR="00A51F8F">
        <w:rPr>
          <w:rFonts w:asciiTheme="minorEastAsia" w:hAnsiTheme="minorEastAsia" w:hint="eastAsia"/>
          <w:sz w:val="24"/>
          <w:szCs w:val="24"/>
        </w:rPr>
        <w:t>违规</w:t>
      </w:r>
      <w:r w:rsidRPr="00790FB3">
        <w:rPr>
          <w:rFonts w:asciiTheme="minorEastAsia" w:hAnsiTheme="minorEastAsia" w:hint="eastAsia"/>
          <w:sz w:val="24"/>
          <w:szCs w:val="24"/>
        </w:rPr>
        <w:t>的招聘方式，一经发现则取消参会资格。</w:t>
      </w:r>
    </w:p>
    <w:p w14:paraId="77775C82" w14:textId="14327C06" w:rsidR="00790FB3" w:rsidRPr="00790FB3" w:rsidRDefault="00790FB3" w:rsidP="00790FB3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90FB3">
        <w:rPr>
          <w:rFonts w:asciiTheme="minorEastAsia" w:hAnsiTheme="minorEastAsia"/>
          <w:sz w:val="24"/>
          <w:szCs w:val="24"/>
        </w:rPr>
        <w:t>2</w:t>
      </w:r>
      <w:r w:rsidRPr="00790FB3">
        <w:rPr>
          <w:rFonts w:asciiTheme="minorEastAsia" w:hAnsiTheme="minorEastAsia" w:hint="eastAsia"/>
          <w:sz w:val="24"/>
          <w:szCs w:val="24"/>
        </w:rPr>
        <w:t>.学生的信息包括简历、联系方式等只作为本次线上</w:t>
      </w:r>
      <w:r w:rsidR="008634F4">
        <w:rPr>
          <w:rFonts w:asciiTheme="minorEastAsia" w:hAnsiTheme="minorEastAsia" w:hint="eastAsia"/>
          <w:sz w:val="24"/>
          <w:szCs w:val="24"/>
        </w:rPr>
        <w:t>招聘会</w:t>
      </w:r>
      <w:r w:rsidRPr="00790FB3">
        <w:rPr>
          <w:rFonts w:asciiTheme="minorEastAsia" w:hAnsiTheme="minorEastAsia" w:hint="eastAsia"/>
          <w:sz w:val="24"/>
          <w:szCs w:val="24"/>
        </w:rPr>
        <w:t>使用。有关</w:t>
      </w:r>
      <w:r w:rsidR="008634F4">
        <w:rPr>
          <w:rFonts w:asciiTheme="minorEastAsia" w:hAnsiTheme="minorEastAsia" w:hint="eastAsia"/>
          <w:sz w:val="24"/>
          <w:szCs w:val="24"/>
        </w:rPr>
        <w:t>用人单位</w:t>
      </w:r>
      <w:r w:rsidRPr="00790FB3">
        <w:rPr>
          <w:rFonts w:asciiTheme="minorEastAsia" w:hAnsiTheme="minorEastAsia" w:hint="eastAsia"/>
          <w:sz w:val="24"/>
          <w:szCs w:val="24"/>
        </w:rPr>
        <w:t>保证对学生的信息进行规范管理，未经学生本人许可</w:t>
      </w:r>
      <w:r w:rsidR="00A51F8F">
        <w:rPr>
          <w:rFonts w:asciiTheme="minorEastAsia" w:hAnsiTheme="minorEastAsia" w:hint="eastAsia"/>
          <w:sz w:val="24"/>
          <w:szCs w:val="24"/>
        </w:rPr>
        <w:t>禁止</w:t>
      </w:r>
      <w:r w:rsidRPr="00790FB3">
        <w:rPr>
          <w:rFonts w:asciiTheme="minorEastAsia" w:hAnsiTheme="minorEastAsia" w:hint="eastAsia"/>
          <w:sz w:val="24"/>
          <w:szCs w:val="24"/>
        </w:rPr>
        <w:t>外泄。</w:t>
      </w:r>
    </w:p>
    <w:p w14:paraId="3924EACD" w14:textId="1C9B42A6" w:rsidR="00790FB3" w:rsidRPr="00790FB3" w:rsidRDefault="00790FB3" w:rsidP="00790FB3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90FB3">
        <w:rPr>
          <w:rFonts w:asciiTheme="minorEastAsia" w:hAnsiTheme="minorEastAsia"/>
          <w:sz w:val="24"/>
          <w:szCs w:val="24"/>
        </w:rPr>
        <w:t>3</w:t>
      </w:r>
      <w:r w:rsidRPr="00790FB3">
        <w:rPr>
          <w:rFonts w:asciiTheme="minorEastAsia" w:hAnsiTheme="minorEastAsia" w:hint="eastAsia"/>
          <w:sz w:val="24"/>
          <w:szCs w:val="24"/>
        </w:rPr>
        <w:t>.求职学生要提高求职安全意识，任何涉及费用等信息需谨慎核实，求职过程中一旦发现异常及时向</w:t>
      </w:r>
      <w:r w:rsidR="00A51F8F" w:rsidRPr="00A51F8F">
        <w:rPr>
          <w:rFonts w:asciiTheme="minorEastAsia" w:hAnsiTheme="minorEastAsia" w:hint="eastAsia"/>
          <w:sz w:val="24"/>
          <w:szCs w:val="24"/>
        </w:rPr>
        <w:t>全国普通高校毕业生教育行业华北东北地区就业指导组秘书处</w:t>
      </w:r>
      <w:r w:rsidR="00B20AB4">
        <w:rPr>
          <w:rFonts w:asciiTheme="minorEastAsia" w:hAnsiTheme="minorEastAsia" w:hint="eastAsia"/>
          <w:sz w:val="24"/>
          <w:szCs w:val="24"/>
        </w:rPr>
        <w:t>联系</w:t>
      </w:r>
      <w:r w:rsidRPr="00790FB3">
        <w:rPr>
          <w:rFonts w:asciiTheme="minorEastAsia" w:hAnsiTheme="minorEastAsia" w:hint="eastAsia"/>
          <w:sz w:val="24"/>
          <w:szCs w:val="24"/>
        </w:rPr>
        <w:t>。</w:t>
      </w:r>
    </w:p>
    <w:p w14:paraId="585092D0" w14:textId="77777777" w:rsidR="00790FB3" w:rsidRPr="00C87C3F" w:rsidRDefault="00614C2C" w:rsidP="00C87C3F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C87C3F">
        <w:rPr>
          <w:rFonts w:asciiTheme="minorEastAsia" w:hAnsiTheme="minorEastAsia" w:hint="eastAsia"/>
          <w:b/>
          <w:bCs/>
          <w:sz w:val="24"/>
          <w:szCs w:val="24"/>
        </w:rPr>
        <w:t>六</w:t>
      </w:r>
      <w:r w:rsidR="00790FB3" w:rsidRPr="00C87C3F">
        <w:rPr>
          <w:rFonts w:asciiTheme="minorEastAsia" w:hAnsiTheme="minorEastAsia" w:hint="eastAsia"/>
          <w:b/>
          <w:bCs/>
          <w:sz w:val="24"/>
          <w:szCs w:val="24"/>
        </w:rPr>
        <w:t>、联系方式</w:t>
      </w:r>
    </w:p>
    <w:p w14:paraId="658D5421" w14:textId="0AB0EE74" w:rsidR="00A912AD" w:rsidRDefault="00790FB3" w:rsidP="00790FB3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90FB3">
        <w:rPr>
          <w:rFonts w:asciiTheme="minorEastAsia" w:hAnsiTheme="minorEastAsia" w:hint="eastAsia"/>
          <w:sz w:val="24"/>
          <w:szCs w:val="24"/>
        </w:rPr>
        <w:t>用人单位和</w:t>
      </w:r>
      <w:r w:rsidR="00B20AB4">
        <w:rPr>
          <w:rFonts w:asciiTheme="minorEastAsia" w:hAnsiTheme="minorEastAsia" w:hint="eastAsia"/>
          <w:sz w:val="24"/>
          <w:szCs w:val="24"/>
        </w:rPr>
        <w:t>求职</w:t>
      </w:r>
      <w:r w:rsidRPr="00790FB3">
        <w:rPr>
          <w:rFonts w:asciiTheme="minorEastAsia" w:hAnsiTheme="minorEastAsia" w:hint="eastAsia"/>
          <w:sz w:val="24"/>
          <w:szCs w:val="24"/>
        </w:rPr>
        <w:t>学生在参加本次网络视频</w:t>
      </w:r>
      <w:r w:rsidR="008634F4">
        <w:rPr>
          <w:rFonts w:asciiTheme="minorEastAsia" w:hAnsiTheme="minorEastAsia" w:hint="eastAsia"/>
          <w:sz w:val="24"/>
          <w:szCs w:val="24"/>
        </w:rPr>
        <w:t>招聘会</w:t>
      </w:r>
      <w:r w:rsidRPr="00790FB3">
        <w:rPr>
          <w:rFonts w:asciiTheme="minorEastAsia" w:hAnsiTheme="minorEastAsia" w:hint="eastAsia"/>
          <w:sz w:val="24"/>
          <w:szCs w:val="24"/>
        </w:rPr>
        <w:t>过程中，如有问题可随时与</w:t>
      </w:r>
      <w:proofErr w:type="gramStart"/>
      <w:r w:rsidRPr="00790FB3">
        <w:rPr>
          <w:rFonts w:asciiTheme="minorEastAsia" w:hAnsiTheme="minorEastAsia" w:hint="eastAsia"/>
          <w:sz w:val="24"/>
          <w:szCs w:val="24"/>
        </w:rPr>
        <w:t>云</w:t>
      </w:r>
      <w:r w:rsidR="000551CD">
        <w:rPr>
          <w:rFonts w:asciiTheme="minorEastAsia" w:hAnsiTheme="minorEastAsia" w:hint="eastAsia"/>
          <w:sz w:val="24"/>
          <w:szCs w:val="24"/>
        </w:rPr>
        <w:t>就业</w:t>
      </w:r>
      <w:proofErr w:type="gramEnd"/>
      <w:r w:rsidR="002C60D8">
        <w:rPr>
          <w:rFonts w:asciiTheme="minorEastAsia" w:hAnsiTheme="minorEastAsia" w:hint="eastAsia"/>
          <w:sz w:val="24"/>
          <w:szCs w:val="24"/>
        </w:rPr>
        <w:t>平台</w:t>
      </w:r>
      <w:r w:rsidRPr="00790FB3">
        <w:rPr>
          <w:rFonts w:asciiTheme="minorEastAsia" w:hAnsiTheme="minorEastAsia" w:hint="eastAsia"/>
          <w:sz w:val="24"/>
          <w:szCs w:val="24"/>
        </w:rPr>
        <w:t>技术人员和</w:t>
      </w:r>
      <w:r w:rsidR="00A51F8F" w:rsidRPr="00A51F8F">
        <w:rPr>
          <w:rFonts w:asciiTheme="minorEastAsia" w:hAnsiTheme="minorEastAsia" w:hint="eastAsia"/>
          <w:sz w:val="24"/>
          <w:szCs w:val="24"/>
        </w:rPr>
        <w:t>全国普通高校毕业生教育行业华北东北地区就业指导组秘书处</w:t>
      </w:r>
      <w:r w:rsidRPr="00790FB3">
        <w:rPr>
          <w:rFonts w:asciiTheme="minorEastAsia" w:hAnsiTheme="minorEastAsia" w:hint="eastAsia"/>
          <w:sz w:val="24"/>
          <w:szCs w:val="24"/>
        </w:rPr>
        <w:t>联系。</w:t>
      </w:r>
    </w:p>
    <w:p w14:paraId="7ACDEA7D" w14:textId="16F6909F" w:rsidR="00A912AD" w:rsidRDefault="002C60D8" w:rsidP="00790FB3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技术咨询（</w:t>
      </w:r>
      <w:proofErr w:type="gramStart"/>
      <w:r>
        <w:rPr>
          <w:rFonts w:asciiTheme="minorEastAsia" w:hAnsiTheme="minorEastAsia" w:hint="eastAsia"/>
          <w:sz w:val="24"/>
          <w:szCs w:val="24"/>
        </w:rPr>
        <w:t>云就业</w:t>
      </w:r>
      <w:proofErr w:type="gramEnd"/>
      <w:r>
        <w:rPr>
          <w:rFonts w:asciiTheme="minorEastAsia" w:hAnsiTheme="minorEastAsia" w:hint="eastAsia"/>
          <w:sz w:val="24"/>
          <w:szCs w:val="24"/>
        </w:rPr>
        <w:t>平台）</w:t>
      </w:r>
      <w:r w:rsidR="005A3A09">
        <w:rPr>
          <w:rFonts w:asciiTheme="minorEastAsia" w:hAnsiTheme="minorEastAsia" w:hint="eastAsia"/>
          <w:sz w:val="24"/>
          <w:szCs w:val="24"/>
        </w:rPr>
        <w:t>：</w:t>
      </w:r>
      <w:r w:rsidR="00790FB3" w:rsidRPr="00790FB3">
        <w:rPr>
          <w:rFonts w:asciiTheme="minorEastAsia" w:hAnsiTheme="minorEastAsia" w:hint="eastAsia"/>
          <w:sz w:val="24"/>
          <w:szCs w:val="24"/>
        </w:rPr>
        <w:t>4006-922-999</w:t>
      </w:r>
    </w:p>
    <w:p w14:paraId="261D1553" w14:textId="393B2957" w:rsidR="002F0FEF" w:rsidRPr="00790FB3" w:rsidRDefault="002C60D8" w:rsidP="00790FB3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招聘咨询（</w:t>
      </w:r>
      <w:r w:rsidR="00A51F8F" w:rsidRPr="00A51F8F">
        <w:rPr>
          <w:rFonts w:asciiTheme="minorEastAsia" w:hAnsiTheme="minorEastAsia" w:hint="eastAsia"/>
          <w:sz w:val="24"/>
          <w:szCs w:val="24"/>
        </w:rPr>
        <w:t>全国普通高校毕业生教育行业华北东北地区就业指导组秘书处</w:t>
      </w:r>
      <w:r w:rsidR="00A51F8F">
        <w:rPr>
          <w:rFonts w:asciiTheme="minorEastAsia" w:hAnsiTheme="minorEastAsia" w:hint="eastAsia"/>
          <w:sz w:val="24"/>
          <w:szCs w:val="24"/>
        </w:rPr>
        <w:t>、</w:t>
      </w:r>
      <w:r w:rsidRPr="002C60D8">
        <w:rPr>
          <w:rFonts w:asciiTheme="minorEastAsia" w:hAnsiTheme="minorEastAsia" w:hint="eastAsia"/>
          <w:sz w:val="24"/>
          <w:szCs w:val="24"/>
        </w:rPr>
        <w:t>天津师范大学学生就业指导中心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5A3A09">
        <w:rPr>
          <w:rFonts w:asciiTheme="minorEastAsia" w:hAnsiTheme="minorEastAsia" w:hint="eastAsia"/>
          <w:sz w:val="24"/>
          <w:szCs w:val="24"/>
        </w:rPr>
        <w:t>：</w:t>
      </w:r>
      <w:r w:rsidR="00790FB3" w:rsidRPr="00790FB3">
        <w:rPr>
          <w:rFonts w:asciiTheme="minorEastAsia" w:hAnsiTheme="minorEastAsia" w:hint="eastAsia"/>
          <w:sz w:val="24"/>
          <w:szCs w:val="24"/>
        </w:rPr>
        <w:t>022-</w:t>
      </w:r>
      <w:r w:rsidR="005A3A09">
        <w:rPr>
          <w:rFonts w:asciiTheme="minorEastAsia" w:hAnsiTheme="minorEastAsia" w:hint="eastAsia"/>
          <w:sz w:val="24"/>
          <w:szCs w:val="24"/>
        </w:rPr>
        <w:t>2</w:t>
      </w:r>
      <w:r w:rsidR="005A3A09">
        <w:rPr>
          <w:rFonts w:asciiTheme="minorEastAsia" w:hAnsiTheme="minorEastAsia"/>
          <w:sz w:val="24"/>
          <w:szCs w:val="24"/>
        </w:rPr>
        <w:t>3766291</w:t>
      </w:r>
      <w:r w:rsidR="005A3A09">
        <w:rPr>
          <w:rFonts w:asciiTheme="minorEastAsia" w:hAnsiTheme="minorEastAsia" w:hint="eastAsia"/>
          <w:sz w:val="24"/>
          <w:szCs w:val="24"/>
        </w:rPr>
        <w:t>、2</w:t>
      </w:r>
      <w:r w:rsidR="005A3A09">
        <w:rPr>
          <w:rFonts w:asciiTheme="minorEastAsia" w:hAnsiTheme="minorEastAsia"/>
          <w:sz w:val="24"/>
          <w:szCs w:val="24"/>
        </w:rPr>
        <w:t>3766453</w:t>
      </w:r>
    </w:p>
    <w:p w14:paraId="59E21CC5" w14:textId="77777777" w:rsidR="005A3A09" w:rsidRDefault="005A3A09" w:rsidP="000307D3">
      <w:pPr>
        <w:adjustRightInd w:val="0"/>
        <w:snapToGrid w:val="0"/>
        <w:spacing w:line="360" w:lineRule="auto"/>
        <w:ind w:right="960"/>
        <w:rPr>
          <w:rFonts w:asciiTheme="minorEastAsia" w:hAnsiTheme="minorEastAsia"/>
          <w:sz w:val="24"/>
          <w:szCs w:val="24"/>
        </w:rPr>
      </w:pPr>
    </w:p>
    <w:p w14:paraId="23ED8BF7" w14:textId="77777777" w:rsidR="000307D3" w:rsidRDefault="000307D3" w:rsidP="00614C2C">
      <w:pPr>
        <w:adjustRightInd w:val="0"/>
        <w:snapToGrid w:val="0"/>
        <w:spacing w:line="360" w:lineRule="auto"/>
        <w:ind w:right="720"/>
        <w:jc w:val="right"/>
        <w:rPr>
          <w:rFonts w:asciiTheme="minorEastAsia" w:hAnsiTheme="minorEastAsia"/>
          <w:sz w:val="24"/>
          <w:szCs w:val="24"/>
        </w:rPr>
      </w:pPr>
    </w:p>
    <w:p w14:paraId="71973198" w14:textId="0B938A80" w:rsidR="000307D3" w:rsidRDefault="000307D3" w:rsidP="000307D3">
      <w:pPr>
        <w:adjustRightInd w:val="0"/>
        <w:snapToGrid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</w:t>
      </w:r>
      <w:bookmarkStart w:id="9" w:name="_Hlk86392892"/>
      <w:r w:rsidRPr="000307D3">
        <w:rPr>
          <w:rFonts w:asciiTheme="minorEastAsia" w:hAnsiTheme="minorEastAsia" w:hint="eastAsia"/>
          <w:sz w:val="24"/>
          <w:szCs w:val="24"/>
        </w:rPr>
        <w:t>全国普通高校毕业生教育行业华北东北地区就业指导组</w:t>
      </w:r>
      <w:r w:rsidR="00832BF2">
        <w:rPr>
          <w:rFonts w:asciiTheme="minorEastAsia" w:hAnsiTheme="minorEastAsia" w:hint="eastAsia"/>
          <w:sz w:val="24"/>
          <w:szCs w:val="24"/>
        </w:rPr>
        <w:t>秘书处</w:t>
      </w:r>
      <w:bookmarkEnd w:id="9"/>
    </w:p>
    <w:p w14:paraId="5338C0A1" w14:textId="03E81235" w:rsidR="002F0FEF" w:rsidRPr="00790FB3" w:rsidRDefault="00790FB3" w:rsidP="000307D3">
      <w:pPr>
        <w:adjustRightInd w:val="0"/>
        <w:snapToGrid w:val="0"/>
        <w:spacing w:line="360" w:lineRule="auto"/>
        <w:ind w:right="1440"/>
        <w:jc w:val="right"/>
        <w:rPr>
          <w:rFonts w:asciiTheme="minorEastAsia" w:hAnsiTheme="minorEastAsia"/>
          <w:sz w:val="24"/>
          <w:szCs w:val="24"/>
        </w:rPr>
      </w:pPr>
      <w:r w:rsidRPr="00790FB3">
        <w:rPr>
          <w:rFonts w:asciiTheme="minorEastAsia" w:hAnsiTheme="minorEastAsia" w:hint="eastAsia"/>
          <w:sz w:val="24"/>
          <w:szCs w:val="24"/>
        </w:rPr>
        <w:lastRenderedPageBreak/>
        <w:t>2</w:t>
      </w:r>
      <w:r w:rsidRPr="00790FB3">
        <w:rPr>
          <w:rFonts w:asciiTheme="minorEastAsia" w:hAnsiTheme="minorEastAsia"/>
          <w:sz w:val="24"/>
          <w:szCs w:val="24"/>
        </w:rPr>
        <w:t>02</w:t>
      </w:r>
      <w:r w:rsidR="005A3A09">
        <w:rPr>
          <w:rFonts w:asciiTheme="minorEastAsia" w:hAnsiTheme="minorEastAsia"/>
          <w:sz w:val="24"/>
          <w:szCs w:val="24"/>
        </w:rPr>
        <w:t>1</w:t>
      </w:r>
      <w:r w:rsidR="00614C2C" w:rsidRPr="00790FB3">
        <w:rPr>
          <w:rFonts w:asciiTheme="minorEastAsia" w:hAnsiTheme="minorEastAsia" w:hint="eastAsia"/>
          <w:sz w:val="24"/>
          <w:szCs w:val="24"/>
        </w:rPr>
        <w:t>年</w:t>
      </w:r>
      <w:r w:rsidR="005A3A09">
        <w:rPr>
          <w:rFonts w:asciiTheme="minorEastAsia" w:hAnsiTheme="minorEastAsia"/>
          <w:sz w:val="24"/>
          <w:szCs w:val="24"/>
        </w:rPr>
        <w:t>10</w:t>
      </w:r>
      <w:r w:rsidR="00614C2C" w:rsidRPr="00790FB3">
        <w:rPr>
          <w:rFonts w:asciiTheme="minorEastAsia" w:hAnsiTheme="minorEastAsia" w:hint="eastAsia"/>
          <w:sz w:val="24"/>
          <w:szCs w:val="24"/>
        </w:rPr>
        <w:t>月</w:t>
      </w:r>
      <w:r w:rsidR="005A3A09">
        <w:rPr>
          <w:rFonts w:asciiTheme="minorEastAsia" w:hAnsiTheme="minorEastAsia"/>
          <w:sz w:val="24"/>
          <w:szCs w:val="24"/>
        </w:rPr>
        <w:t>2</w:t>
      </w:r>
      <w:r w:rsidR="00193FAC">
        <w:rPr>
          <w:rFonts w:asciiTheme="minorEastAsia" w:hAnsiTheme="minorEastAsia"/>
          <w:sz w:val="24"/>
          <w:szCs w:val="24"/>
        </w:rPr>
        <w:t>9</w:t>
      </w:r>
      <w:r w:rsidR="00614C2C" w:rsidRPr="00790FB3">
        <w:rPr>
          <w:rFonts w:asciiTheme="minorEastAsia" w:hAnsiTheme="minorEastAsia" w:hint="eastAsia"/>
          <w:sz w:val="24"/>
          <w:szCs w:val="24"/>
        </w:rPr>
        <w:t>日</w:t>
      </w:r>
    </w:p>
    <w:sectPr w:rsidR="002F0FEF" w:rsidRPr="00790F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8B7A3" w14:textId="77777777" w:rsidR="006D01DB" w:rsidRDefault="006D01DB" w:rsidP="00A71663">
      <w:r>
        <w:separator/>
      </w:r>
    </w:p>
  </w:endnote>
  <w:endnote w:type="continuationSeparator" w:id="0">
    <w:p w14:paraId="091B3A8D" w14:textId="77777777" w:rsidR="006D01DB" w:rsidRDefault="006D01DB" w:rsidP="00A7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PingFang SC Light">
    <w:altName w:val="宋体"/>
    <w:charset w:val="86"/>
    <w:family w:val="auto"/>
    <w:pitch w:val="default"/>
    <w:sig w:usb0="00000000" w:usb1="00000000" w:usb2="00000017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03DE" w14:textId="77777777" w:rsidR="006D01DB" w:rsidRDefault="006D01DB" w:rsidP="00A71663">
      <w:r>
        <w:separator/>
      </w:r>
    </w:p>
  </w:footnote>
  <w:footnote w:type="continuationSeparator" w:id="0">
    <w:p w14:paraId="41535D53" w14:textId="77777777" w:rsidR="006D01DB" w:rsidRDefault="006D01DB" w:rsidP="00A71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E26678"/>
    <w:multiLevelType w:val="singleLevel"/>
    <w:tmpl w:val="84E2667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27610FB"/>
    <w:multiLevelType w:val="singleLevel"/>
    <w:tmpl w:val="227610F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72BD05FF"/>
    <w:multiLevelType w:val="hybridMultilevel"/>
    <w:tmpl w:val="3ADA1AD8"/>
    <w:lvl w:ilvl="0" w:tplc="19F66A66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813"/>
    <w:rsid w:val="0002069B"/>
    <w:rsid w:val="000307D3"/>
    <w:rsid w:val="0004010E"/>
    <w:rsid w:val="000551CD"/>
    <w:rsid w:val="0006597B"/>
    <w:rsid w:val="00080921"/>
    <w:rsid w:val="000A4A6D"/>
    <w:rsid w:val="000D14C1"/>
    <w:rsid w:val="000D4DAB"/>
    <w:rsid w:val="000E72A6"/>
    <w:rsid w:val="000F4D3E"/>
    <w:rsid w:val="00141EA5"/>
    <w:rsid w:val="00152E35"/>
    <w:rsid w:val="001815B9"/>
    <w:rsid w:val="00193FAC"/>
    <w:rsid w:val="001A518B"/>
    <w:rsid w:val="001B091B"/>
    <w:rsid w:val="001C6F5F"/>
    <w:rsid w:val="001D5452"/>
    <w:rsid w:val="001E58E2"/>
    <w:rsid w:val="001F7581"/>
    <w:rsid w:val="002404E3"/>
    <w:rsid w:val="002619E9"/>
    <w:rsid w:val="002717A3"/>
    <w:rsid w:val="002C463F"/>
    <w:rsid w:val="002C60D8"/>
    <w:rsid w:val="002C7D0F"/>
    <w:rsid w:val="002F0FEF"/>
    <w:rsid w:val="002F4DA1"/>
    <w:rsid w:val="0031534A"/>
    <w:rsid w:val="003C20BA"/>
    <w:rsid w:val="003D5342"/>
    <w:rsid w:val="003F44F3"/>
    <w:rsid w:val="004060C8"/>
    <w:rsid w:val="00450F9A"/>
    <w:rsid w:val="004A31D8"/>
    <w:rsid w:val="004B1061"/>
    <w:rsid w:val="004C0E65"/>
    <w:rsid w:val="004E758A"/>
    <w:rsid w:val="0051689F"/>
    <w:rsid w:val="0053705C"/>
    <w:rsid w:val="005A3A09"/>
    <w:rsid w:val="005F680B"/>
    <w:rsid w:val="005F737A"/>
    <w:rsid w:val="00601807"/>
    <w:rsid w:val="00602241"/>
    <w:rsid w:val="00614C2C"/>
    <w:rsid w:val="0061588C"/>
    <w:rsid w:val="00622FD0"/>
    <w:rsid w:val="00634318"/>
    <w:rsid w:val="00645E8B"/>
    <w:rsid w:val="00652934"/>
    <w:rsid w:val="00672EB1"/>
    <w:rsid w:val="006D01DB"/>
    <w:rsid w:val="006D1E4B"/>
    <w:rsid w:val="00713B32"/>
    <w:rsid w:val="007547F2"/>
    <w:rsid w:val="00760252"/>
    <w:rsid w:val="00790FB3"/>
    <w:rsid w:val="00817EF1"/>
    <w:rsid w:val="00832BF2"/>
    <w:rsid w:val="00850651"/>
    <w:rsid w:val="008634F4"/>
    <w:rsid w:val="008B04EC"/>
    <w:rsid w:val="008C6C99"/>
    <w:rsid w:val="008C77DE"/>
    <w:rsid w:val="00904BDD"/>
    <w:rsid w:val="00904DDA"/>
    <w:rsid w:val="009163B9"/>
    <w:rsid w:val="00960210"/>
    <w:rsid w:val="00970603"/>
    <w:rsid w:val="009B5C98"/>
    <w:rsid w:val="00A51F8F"/>
    <w:rsid w:val="00A573E6"/>
    <w:rsid w:val="00A71663"/>
    <w:rsid w:val="00A91097"/>
    <w:rsid w:val="00A912AD"/>
    <w:rsid w:val="00AB255F"/>
    <w:rsid w:val="00AB7526"/>
    <w:rsid w:val="00AD3934"/>
    <w:rsid w:val="00B20AB4"/>
    <w:rsid w:val="00B36546"/>
    <w:rsid w:val="00B47097"/>
    <w:rsid w:val="00B96087"/>
    <w:rsid w:val="00BC49B7"/>
    <w:rsid w:val="00BD2C32"/>
    <w:rsid w:val="00BD62AF"/>
    <w:rsid w:val="00BE6813"/>
    <w:rsid w:val="00C06067"/>
    <w:rsid w:val="00C30A6A"/>
    <w:rsid w:val="00C47262"/>
    <w:rsid w:val="00C62888"/>
    <w:rsid w:val="00C82D1D"/>
    <w:rsid w:val="00C87C3F"/>
    <w:rsid w:val="00C931AB"/>
    <w:rsid w:val="00CA2329"/>
    <w:rsid w:val="00CA3E47"/>
    <w:rsid w:val="00CD4CCA"/>
    <w:rsid w:val="00CD70DD"/>
    <w:rsid w:val="00CF6C86"/>
    <w:rsid w:val="00CF7AB9"/>
    <w:rsid w:val="00D2425E"/>
    <w:rsid w:val="00D246DC"/>
    <w:rsid w:val="00E23943"/>
    <w:rsid w:val="00E43B43"/>
    <w:rsid w:val="00E90E3A"/>
    <w:rsid w:val="00E95D5C"/>
    <w:rsid w:val="00E95FC2"/>
    <w:rsid w:val="00FD4A60"/>
    <w:rsid w:val="00FD6A8A"/>
    <w:rsid w:val="0F7F18DE"/>
    <w:rsid w:val="319B34B9"/>
    <w:rsid w:val="3C300BD8"/>
    <w:rsid w:val="40BC5328"/>
    <w:rsid w:val="459D1A11"/>
    <w:rsid w:val="5E327BD7"/>
    <w:rsid w:val="601A171E"/>
    <w:rsid w:val="603D51A7"/>
    <w:rsid w:val="7A51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996C8"/>
  <w15:docId w15:val="{A302490C-257C-4669-A8A6-7C7AC0D7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p1">
    <w:name w:val="p1"/>
    <w:basedOn w:val="a"/>
    <w:qFormat/>
    <w:pPr>
      <w:widowControl/>
      <w:jc w:val="left"/>
    </w:pPr>
    <w:rPr>
      <w:rFonts w:ascii=".PingFang SC Light" w:eastAsia=".PingFang SC Light" w:hAnsi=".PingFang SC Light" w:cs="Times New Roman"/>
      <w:kern w:val="0"/>
    </w:rPr>
  </w:style>
  <w:style w:type="character" w:styleId="aa">
    <w:name w:val="Unresolved Mention"/>
    <w:basedOn w:val="a0"/>
    <w:uiPriority w:val="99"/>
    <w:semiHidden/>
    <w:unhideWhenUsed/>
    <w:rsid w:val="00713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bysjy.com.cn/login_v2/register_vie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r.bysjy.com.cn/login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400</Words>
  <Characters>2281</Characters>
  <Application>Microsoft Office Word</Application>
  <DocSecurity>0</DocSecurity>
  <Lines>19</Lines>
  <Paragraphs>5</Paragraphs>
  <ScaleCrop>false</ScaleCrop>
  <Company>Microsoft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马 成功</cp:lastModifiedBy>
  <cp:revision>41</cp:revision>
  <dcterms:created xsi:type="dcterms:W3CDTF">2020-09-17T01:23:00Z</dcterms:created>
  <dcterms:modified xsi:type="dcterms:W3CDTF">2021-11-01T07:01:00Z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